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C7DB8" w14:textId="36063428" w:rsidR="00FB58E2" w:rsidRPr="00651C94" w:rsidRDefault="00435840" w:rsidP="00FB58E2">
      <w:pPr>
        <w:rPr>
          <w:rFonts w:asciiTheme="minorHAnsi" w:hAnsiTheme="minorHAnsi" w:cstheme="minorHAnsi"/>
          <w:lang w:val="en-GB"/>
        </w:rPr>
      </w:pPr>
      <w:r w:rsidRPr="00651C94">
        <w:rPr>
          <w:rFonts w:cstheme="minorHAnsi"/>
        </w:rPr>
        <w:t>Minutes</w:t>
      </w:r>
      <w:r w:rsidR="00FB58E2" w:rsidRPr="00651C94">
        <w:rPr>
          <w:rFonts w:cstheme="minorHAnsi"/>
        </w:rPr>
        <w:t xml:space="preserve"> and actions arising from the MD</w:t>
      </w:r>
      <w:r w:rsidR="00797F93" w:rsidRPr="00651C94">
        <w:rPr>
          <w:rFonts w:cstheme="minorHAnsi"/>
        </w:rPr>
        <w:t>RG</w:t>
      </w:r>
      <w:r w:rsidR="00E01869" w:rsidRPr="00651C94">
        <w:rPr>
          <w:rFonts w:cstheme="minorHAnsi"/>
        </w:rPr>
        <w:t xml:space="preserve"> </w:t>
      </w:r>
      <w:r w:rsidR="00FB58E2" w:rsidRPr="00651C94">
        <w:rPr>
          <w:rFonts w:cstheme="minorHAnsi"/>
        </w:rPr>
        <w:t xml:space="preserve">Meeting held at </w:t>
      </w:r>
      <w:r w:rsidR="009B08F4" w:rsidRPr="00651C94">
        <w:rPr>
          <w:rFonts w:cstheme="minorHAnsi"/>
        </w:rPr>
        <w:t xml:space="preserve">10:00 am </w:t>
      </w:r>
      <w:r w:rsidR="00FB58E2" w:rsidRPr="00651C94">
        <w:rPr>
          <w:rFonts w:cstheme="minorHAnsi"/>
        </w:rPr>
        <w:t xml:space="preserve">on </w:t>
      </w:r>
      <w:r w:rsidR="001F1E79" w:rsidRPr="00651C94">
        <w:rPr>
          <w:rFonts w:cstheme="minorHAnsi"/>
        </w:rPr>
        <w:t>Mo</w:t>
      </w:r>
      <w:r w:rsidR="00774EE5" w:rsidRPr="00651C94">
        <w:rPr>
          <w:rFonts w:cstheme="minorHAnsi"/>
        </w:rPr>
        <w:t>ndy</w:t>
      </w:r>
      <w:r w:rsidR="00D24381" w:rsidRPr="00651C94">
        <w:rPr>
          <w:rFonts w:cstheme="minorHAnsi"/>
        </w:rPr>
        <w:t xml:space="preserve">, </w:t>
      </w:r>
      <w:r w:rsidR="00EE3D2D" w:rsidRPr="00651C94">
        <w:rPr>
          <w:rFonts w:cstheme="minorHAnsi"/>
        </w:rPr>
        <w:t>2</w:t>
      </w:r>
      <w:r w:rsidR="00EE3D2D" w:rsidRPr="00651C94">
        <w:rPr>
          <w:rFonts w:cstheme="minorHAnsi"/>
          <w:vertAlign w:val="superscript"/>
        </w:rPr>
        <w:t>nd</w:t>
      </w:r>
      <w:r w:rsidR="00EE3D2D" w:rsidRPr="00651C94">
        <w:rPr>
          <w:rFonts w:cstheme="minorHAnsi"/>
        </w:rPr>
        <w:t xml:space="preserve"> September</w:t>
      </w:r>
      <w:r w:rsidR="009B08F4" w:rsidRPr="00651C94">
        <w:rPr>
          <w:rFonts w:cstheme="minorHAnsi"/>
        </w:rPr>
        <w:t xml:space="preserve"> </w:t>
      </w:r>
      <w:r w:rsidR="00294288" w:rsidRPr="00651C94">
        <w:rPr>
          <w:rFonts w:cstheme="minorHAnsi"/>
        </w:rPr>
        <w:t>202</w:t>
      </w:r>
      <w:r w:rsidR="001D3023" w:rsidRPr="00651C94">
        <w:rPr>
          <w:rFonts w:cstheme="minorHAnsi"/>
        </w:rPr>
        <w:t>4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0FFD8458" w:rsidR="007548AA" w:rsidRDefault="00FB58E2" w:rsidP="7C040F38">
      <w:pPr>
        <w:jc w:val="both"/>
        <w:rPr>
          <w:rFonts w:asciiTheme="minorHAnsi" w:eastAsia="Calibri" w:hAnsiTheme="minorHAnsi" w:cstheme="minorBidi"/>
          <w:lang w:val="en-GB"/>
        </w:rPr>
      </w:pPr>
      <w:r w:rsidRPr="6B70928A">
        <w:rPr>
          <w:rFonts w:asciiTheme="minorHAnsi" w:eastAsia="Calibri" w:hAnsiTheme="minorHAnsi" w:cstheme="minorBidi"/>
          <w:b/>
          <w:bCs/>
          <w:lang w:val="en-GB"/>
        </w:rPr>
        <w:t>Present:</w:t>
      </w:r>
      <w:r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421668" w:rsidRPr="6B70928A">
        <w:rPr>
          <w:rFonts w:asciiTheme="minorHAnsi" w:eastAsia="Calibri" w:hAnsiTheme="minorHAnsi" w:cstheme="minorBidi"/>
          <w:lang w:val="en-GB"/>
        </w:rPr>
        <w:t>Emma Watson</w:t>
      </w:r>
      <w:r w:rsidR="00220CF1" w:rsidRPr="6B70928A">
        <w:rPr>
          <w:rFonts w:asciiTheme="minorHAnsi" w:eastAsia="Calibri" w:hAnsiTheme="minorHAnsi" w:cstheme="minorBidi"/>
          <w:lang w:val="en-GB"/>
        </w:rPr>
        <w:t xml:space="preserve"> (</w:t>
      </w:r>
      <w:r w:rsidR="00665F86" w:rsidRPr="6B70928A">
        <w:rPr>
          <w:rFonts w:asciiTheme="minorHAnsi" w:eastAsia="Calibri" w:hAnsiTheme="minorHAnsi" w:cstheme="minorBidi"/>
          <w:lang w:val="en-GB"/>
        </w:rPr>
        <w:t>EW</w:t>
      </w:r>
      <w:r w:rsidR="00220CF1" w:rsidRPr="6B70928A">
        <w:rPr>
          <w:rFonts w:asciiTheme="minorHAnsi" w:eastAsia="Calibri" w:hAnsiTheme="minorHAnsi" w:cstheme="minorBidi"/>
          <w:lang w:val="en-GB"/>
        </w:rPr>
        <w:t>)</w:t>
      </w:r>
      <w:r w:rsidR="005C79F9" w:rsidRPr="6B70928A">
        <w:rPr>
          <w:rFonts w:asciiTheme="minorHAnsi" w:eastAsia="Calibri" w:hAnsiTheme="minorHAnsi" w:cstheme="minorBidi"/>
          <w:lang w:val="en-GB"/>
        </w:rPr>
        <w:t xml:space="preserve"> [Chair],</w:t>
      </w:r>
      <w:r w:rsidR="00AC2576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22BEA960" w:rsidRPr="6B70928A">
        <w:rPr>
          <w:rFonts w:asciiTheme="minorHAnsi" w:eastAsia="Calibri" w:hAnsiTheme="minorHAnsi" w:cstheme="minorBidi"/>
          <w:lang w:val="en-GB"/>
        </w:rPr>
        <w:t>Kim Milne</w:t>
      </w:r>
      <w:r w:rsidR="438CD24C" w:rsidRPr="6B70928A">
        <w:rPr>
          <w:rFonts w:asciiTheme="minorHAnsi" w:eastAsia="Calibri" w:hAnsiTheme="minorHAnsi" w:cstheme="minorBidi"/>
          <w:lang w:val="en-GB"/>
        </w:rPr>
        <w:t xml:space="preserve"> (KM)</w:t>
      </w:r>
      <w:r w:rsidR="22BEA960" w:rsidRPr="6B70928A">
        <w:rPr>
          <w:rFonts w:asciiTheme="minorHAnsi" w:eastAsia="Calibri" w:hAnsiTheme="minorHAnsi" w:cstheme="minorBidi"/>
          <w:lang w:val="en-GB"/>
        </w:rPr>
        <w:t xml:space="preserve"> [Chair],</w:t>
      </w:r>
      <w:r w:rsidR="00CC49E6" w:rsidRPr="6B70928A">
        <w:rPr>
          <w:rFonts w:asciiTheme="minorHAnsi" w:eastAsia="Calibri" w:hAnsiTheme="minorHAnsi" w:cstheme="minorBidi"/>
          <w:lang w:val="en-GB"/>
        </w:rPr>
        <w:t>Amanda Barber (AB)</w:t>
      </w:r>
      <w:r w:rsidR="003A088A" w:rsidRPr="6B70928A">
        <w:rPr>
          <w:rFonts w:asciiTheme="minorHAnsi" w:eastAsia="Calibri" w:hAnsiTheme="minorHAnsi" w:cstheme="minorBidi"/>
          <w:lang w:val="en-GB"/>
        </w:rPr>
        <w:t>,</w:t>
      </w:r>
      <w:r w:rsidR="009A1ABE" w:rsidRPr="6B70928A">
        <w:rPr>
          <w:rFonts w:asciiTheme="minorHAnsi" w:eastAsia="Calibri" w:hAnsiTheme="minorHAnsi" w:cstheme="minorBidi"/>
          <w:lang w:val="en-GB"/>
        </w:rPr>
        <w:t xml:space="preserve"> Neil Colquhoun (NC) [SCLF],</w:t>
      </w:r>
      <w:r w:rsidR="00373679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8F44D9" w:rsidRPr="6B70928A">
        <w:rPr>
          <w:rFonts w:asciiTheme="minorHAnsi" w:eastAsia="Calibri" w:hAnsiTheme="minorHAnsi" w:cstheme="minorBidi"/>
          <w:lang w:val="en-GB"/>
        </w:rPr>
        <w:t xml:space="preserve">Adrian Dalby (ADa), </w:t>
      </w:r>
      <w:r w:rsidR="00E01869" w:rsidRPr="6B70928A">
        <w:rPr>
          <w:rFonts w:asciiTheme="minorHAnsi" w:eastAsia="Calibri" w:hAnsiTheme="minorHAnsi" w:cstheme="minorBidi"/>
          <w:lang w:val="en-GB"/>
        </w:rPr>
        <w:t>Alan Denison (ADe)</w:t>
      </w:r>
      <w:r w:rsidR="007B2DD6" w:rsidRPr="6B70928A">
        <w:rPr>
          <w:rFonts w:asciiTheme="minorHAnsi" w:eastAsia="Calibri" w:hAnsiTheme="minorHAnsi" w:cstheme="minorBidi"/>
          <w:lang w:val="en-GB"/>
        </w:rPr>
        <w:t>,</w:t>
      </w:r>
      <w:r w:rsidR="00C67D48" w:rsidRPr="6B70928A">
        <w:rPr>
          <w:rFonts w:asciiTheme="minorHAnsi" w:eastAsia="Calibri" w:hAnsiTheme="minorHAnsi" w:cstheme="minorBidi"/>
          <w:lang w:val="en-GB"/>
        </w:rPr>
        <w:t xml:space="preserve"> Anne Dickson (A</w:t>
      </w:r>
      <w:r w:rsidR="007B7E35" w:rsidRPr="6B70928A">
        <w:rPr>
          <w:rFonts w:asciiTheme="minorHAnsi" w:eastAsia="Calibri" w:hAnsiTheme="minorHAnsi" w:cstheme="minorBidi"/>
          <w:lang w:val="en-GB"/>
        </w:rPr>
        <w:t>D</w:t>
      </w:r>
      <w:r w:rsidR="00C67D48" w:rsidRPr="6B70928A">
        <w:rPr>
          <w:rFonts w:asciiTheme="minorHAnsi" w:eastAsia="Calibri" w:hAnsiTheme="minorHAnsi" w:cstheme="minorBidi"/>
          <w:lang w:val="en-GB"/>
        </w:rPr>
        <w:t xml:space="preserve">i), </w:t>
      </w:r>
      <w:r w:rsidR="00D45289" w:rsidRPr="6B70928A">
        <w:rPr>
          <w:rFonts w:asciiTheme="minorHAnsi" w:eastAsia="Calibri" w:hAnsiTheme="minorHAnsi" w:cstheme="minorBidi"/>
          <w:lang w:val="en-GB"/>
        </w:rPr>
        <w:t xml:space="preserve">Lindsay Donaldson (LD), </w:t>
      </w:r>
      <w:r w:rsidR="00AE764B" w:rsidRPr="6B70928A">
        <w:rPr>
          <w:rFonts w:asciiTheme="minorHAnsi" w:eastAsia="Calibri" w:hAnsiTheme="minorHAnsi" w:cstheme="minorBidi"/>
          <w:lang w:val="en-GB"/>
        </w:rPr>
        <w:t>Nitin Gambhir (NG),</w:t>
      </w:r>
      <w:r w:rsidR="00813041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540081" w:rsidRPr="6B70928A">
        <w:rPr>
          <w:rFonts w:asciiTheme="minorHAnsi" w:eastAsia="Calibri" w:hAnsiTheme="minorHAnsi" w:cstheme="minorBidi"/>
          <w:lang w:val="en-GB"/>
        </w:rPr>
        <w:t>Adam Hill (AH),</w:t>
      </w:r>
      <w:r w:rsidR="00C7746C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187475" w:rsidRPr="6B70928A">
        <w:rPr>
          <w:rFonts w:asciiTheme="minorHAnsi" w:eastAsia="Calibri" w:hAnsiTheme="minorHAnsi" w:cstheme="minorBidi"/>
          <w:lang w:val="en-GB"/>
        </w:rPr>
        <w:t>Greg Jones (</w:t>
      </w:r>
      <w:r w:rsidR="00963CB4" w:rsidRPr="6B70928A">
        <w:rPr>
          <w:rFonts w:asciiTheme="minorHAnsi" w:eastAsia="Calibri" w:hAnsiTheme="minorHAnsi" w:cstheme="minorBidi"/>
          <w:lang w:val="en-GB"/>
        </w:rPr>
        <w:t>GJ)</w:t>
      </w:r>
      <w:r w:rsidR="00B9663D" w:rsidRPr="6B70928A">
        <w:rPr>
          <w:rFonts w:asciiTheme="minorHAnsi" w:eastAsia="Calibri" w:hAnsiTheme="minorHAnsi" w:cstheme="minorBidi"/>
          <w:lang w:val="en-GB"/>
        </w:rPr>
        <w:t>,</w:t>
      </w:r>
      <w:r w:rsidR="004328A3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424E04" w:rsidRPr="6B70928A">
        <w:rPr>
          <w:rFonts w:asciiTheme="minorHAnsi" w:eastAsia="Calibri" w:hAnsiTheme="minorHAnsi" w:cstheme="minorBidi"/>
          <w:lang w:val="en-GB"/>
        </w:rPr>
        <w:t xml:space="preserve">Anna King (AK) [SCLF], </w:t>
      </w:r>
      <w:r w:rsidR="00164132" w:rsidRPr="6B70928A">
        <w:rPr>
          <w:rFonts w:asciiTheme="minorHAnsi" w:eastAsia="Calibri" w:hAnsiTheme="minorHAnsi" w:cstheme="minorBidi"/>
          <w:lang w:val="en-GB"/>
        </w:rPr>
        <w:t xml:space="preserve">Lynne Meekison (LMeek), </w:t>
      </w:r>
      <w:r w:rsidR="00E01869" w:rsidRPr="6B70928A">
        <w:rPr>
          <w:rFonts w:asciiTheme="minorHAnsi" w:eastAsia="Calibri" w:hAnsiTheme="minorHAnsi" w:cstheme="minorBidi"/>
          <w:lang w:val="en-GB"/>
        </w:rPr>
        <w:t>Lesley Metcalf (LM)</w:t>
      </w:r>
      <w:r w:rsidR="00FB01C8" w:rsidRPr="6B70928A">
        <w:rPr>
          <w:rFonts w:asciiTheme="minorHAnsi" w:eastAsia="Calibri" w:hAnsiTheme="minorHAnsi" w:cstheme="minorBidi"/>
          <w:lang w:val="en-GB"/>
        </w:rPr>
        <w:t>,</w:t>
      </w:r>
      <w:r w:rsidR="003F21B7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594CD5" w:rsidRPr="6B70928A">
        <w:rPr>
          <w:rFonts w:asciiTheme="minorHAnsi" w:eastAsia="Calibri" w:hAnsiTheme="minorHAnsi" w:cstheme="minorBidi"/>
          <w:lang w:val="en-GB"/>
        </w:rPr>
        <w:t>Jill Murray (JM),</w:t>
      </w:r>
      <w:r w:rsidR="00A7643B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424E04" w:rsidRPr="6B70928A">
        <w:rPr>
          <w:rFonts w:asciiTheme="minorHAnsi" w:eastAsia="Calibri" w:hAnsiTheme="minorHAnsi" w:cstheme="minorBidi"/>
          <w:lang w:val="en-GB"/>
        </w:rPr>
        <w:t xml:space="preserve">Alastair Murray (AM), </w:t>
      </w:r>
      <w:r w:rsidR="002476AD" w:rsidRPr="6B70928A">
        <w:rPr>
          <w:rFonts w:asciiTheme="minorHAnsi" w:eastAsia="Calibri" w:hAnsiTheme="minorHAnsi" w:cstheme="minorBidi"/>
          <w:lang w:val="en-GB"/>
        </w:rPr>
        <w:t>Lisa Pearson (LP)</w:t>
      </w:r>
      <w:r w:rsidR="00A7643B" w:rsidRPr="6B70928A">
        <w:rPr>
          <w:rFonts w:asciiTheme="minorHAnsi" w:eastAsia="Calibri" w:hAnsiTheme="minorHAnsi" w:cstheme="minorBidi"/>
          <w:lang w:val="en-GB"/>
        </w:rPr>
        <w:t>,</w:t>
      </w:r>
      <w:r w:rsidR="00C67D48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071C0F" w:rsidRPr="6B70928A">
        <w:rPr>
          <w:rFonts w:asciiTheme="minorHAnsi" w:eastAsia="Calibri" w:hAnsiTheme="minorHAnsi" w:cstheme="minorBidi"/>
          <w:lang w:val="en-GB"/>
        </w:rPr>
        <w:t>Colin Perry (CP),</w:t>
      </w:r>
      <w:r w:rsidR="00005C35" w:rsidRPr="6B70928A">
        <w:rPr>
          <w:rFonts w:asciiTheme="minorHAnsi" w:eastAsia="Calibri" w:hAnsiTheme="minorHAnsi" w:cstheme="minorBidi"/>
          <w:lang w:val="en-GB"/>
        </w:rPr>
        <w:t xml:space="preserve"> Sara Robinson (SR),</w:t>
      </w:r>
      <w:r w:rsidR="00071C0F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C67D48" w:rsidRPr="6B70928A">
        <w:rPr>
          <w:rFonts w:asciiTheme="minorHAnsi" w:eastAsia="Calibri" w:hAnsiTheme="minorHAnsi" w:cstheme="minorBidi"/>
          <w:lang w:val="en-GB"/>
        </w:rPr>
        <w:t>Huw Thomas (HT),</w:t>
      </w:r>
      <w:r w:rsidR="00164132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D30C10" w:rsidRPr="6B70928A">
        <w:rPr>
          <w:rFonts w:asciiTheme="minorHAnsi" w:eastAsia="Calibri" w:hAnsiTheme="minorHAnsi" w:cstheme="minorBidi"/>
          <w:lang w:val="en-GB"/>
        </w:rPr>
        <w:t xml:space="preserve">Pauline Wilson (PW), </w:t>
      </w:r>
      <w:r w:rsidR="005E4BFE" w:rsidRPr="6B70928A">
        <w:rPr>
          <w:rFonts w:asciiTheme="minorHAnsi" w:eastAsia="Calibri" w:hAnsiTheme="minorHAnsi" w:cstheme="minorBidi"/>
          <w:lang w:val="en-GB"/>
        </w:rPr>
        <w:t>Alan Young (AY).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2FEB8D6E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0D765B">
        <w:rPr>
          <w:rFonts w:asciiTheme="minorHAnsi" w:eastAsia="Calibri" w:hAnsiTheme="minorHAnsi" w:cstheme="minorHAnsi"/>
          <w:lang w:val="en-GB"/>
        </w:rPr>
        <w:t>Apologies:</w:t>
      </w:r>
      <w:r w:rsidR="006210F6" w:rsidRPr="000D765B">
        <w:rPr>
          <w:rFonts w:asciiTheme="minorHAnsi" w:eastAsia="Calibri" w:hAnsiTheme="minorHAnsi" w:cstheme="minorHAnsi"/>
          <w:lang w:val="en-GB"/>
        </w:rPr>
        <w:t xml:space="preserve"> </w:t>
      </w:r>
      <w:r w:rsidR="00EB7139" w:rsidRPr="000D765B">
        <w:rPr>
          <w:rFonts w:asciiTheme="minorHAnsi" w:eastAsia="Calibri" w:hAnsiTheme="minorHAnsi" w:cstheme="minorHAnsi"/>
          <w:lang w:val="en-GB"/>
        </w:rPr>
        <w:t>P</w:t>
      </w:r>
      <w:r w:rsidR="00651C94" w:rsidRPr="000D765B">
        <w:rPr>
          <w:rFonts w:asciiTheme="minorHAnsi" w:eastAsia="Calibri" w:hAnsiTheme="minorHAnsi" w:cstheme="minorHAnsi"/>
          <w:lang w:val="en-GB"/>
        </w:rPr>
        <w:t>eter Armstrong (PA),</w:t>
      </w:r>
      <w:r w:rsidR="00A51118" w:rsidRPr="000D765B">
        <w:rPr>
          <w:rFonts w:asciiTheme="minorHAnsi" w:eastAsia="Calibri" w:hAnsiTheme="minorHAnsi" w:cstheme="minorHAnsi"/>
          <w:lang w:val="en-GB"/>
        </w:rPr>
        <w:t xml:space="preserve"> Ian Colquhoun (IC),</w:t>
      </w:r>
      <w:r w:rsidR="00E40AA2" w:rsidRPr="000D765B">
        <w:rPr>
          <w:rFonts w:asciiTheme="minorHAnsi" w:eastAsia="Calibri" w:hAnsiTheme="minorHAnsi" w:cstheme="minorHAnsi"/>
          <w:lang w:val="en-GB"/>
        </w:rPr>
        <w:t xml:space="preserve"> Simon Edgar (SE), Ian Hunter (IH), Niall MacIntosh (N</w:t>
      </w:r>
      <w:r w:rsidR="00264115" w:rsidRPr="000D765B">
        <w:rPr>
          <w:rFonts w:asciiTheme="minorHAnsi" w:eastAsia="Calibri" w:hAnsiTheme="minorHAnsi" w:cstheme="minorHAnsi"/>
          <w:lang w:val="en-GB"/>
        </w:rPr>
        <w:t>MacI), Pam Nicoll (PN), Marion Slater (MS),</w:t>
      </w:r>
      <w:r w:rsidR="002D659A" w:rsidRPr="000D765B">
        <w:rPr>
          <w:rFonts w:asciiTheme="minorHAnsi" w:eastAsia="Calibri" w:hAnsiTheme="minorHAnsi" w:cstheme="minorHAnsi"/>
          <w:lang w:val="en-GB"/>
        </w:rPr>
        <w:t xml:space="preserve"> Jackie</w:t>
      </w:r>
      <w:r w:rsidR="002D659A">
        <w:rPr>
          <w:rFonts w:asciiTheme="minorHAnsi" w:eastAsia="Calibri" w:hAnsiTheme="minorHAnsi" w:cstheme="minorHAnsi"/>
          <w:lang w:val="en-GB"/>
        </w:rPr>
        <w:t xml:space="preserve"> Taylor (JT) and Karen Wilson (KW).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199"/>
      </w:tblGrid>
      <w:tr w:rsidR="004A2CC9" w:rsidRPr="000E3235" w14:paraId="44BCCA8F" w14:textId="77777777" w:rsidTr="7C040F38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199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7C040F38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199" w:type="dxa"/>
          </w:tcPr>
          <w:p w14:paraId="084AFBFB" w14:textId="468E1595" w:rsidR="008E614C" w:rsidRDefault="003942B1" w:rsidP="007502CF">
            <w:pPr>
              <w:jc w:val="both"/>
            </w:pPr>
            <w:r>
              <w:t>The Chair welcomed all to the meeting</w:t>
            </w:r>
            <w:r w:rsidR="000D765B">
              <w:t>, the group introduced t</w:t>
            </w:r>
            <w:r w:rsidR="00AC3EF0">
              <w:t>hemselves</w:t>
            </w:r>
            <w:r w:rsidR="002924AA">
              <w:t xml:space="preserve"> </w:t>
            </w:r>
            <w:r>
              <w:t>and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7C040F38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849A952" w14:textId="3DFABDE0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5467E7">
              <w:rPr>
                <w:rFonts w:cstheme="minorHAnsi"/>
                <w:b/>
                <w:bCs/>
              </w:rPr>
              <w:t>0</w:t>
            </w:r>
            <w:r w:rsidR="009B0DB8">
              <w:rPr>
                <w:rFonts w:cstheme="minorHAnsi"/>
                <w:b/>
                <w:bCs/>
              </w:rPr>
              <w:t>5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72265C">
              <w:rPr>
                <w:rFonts w:cstheme="minorHAnsi"/>
                <w:b/>
                <w:bCs/>
              </w:rPr>
              <w:t>0</w:t>
            </w:r>
            <w:r w:rsidR="009B0DB8">
              <w:rPr>
                <w:rFonts w:cstheme="minorHAnsi"/>
                <w:b/>
                <w:bCs/>
              </w:rPr>
              <w:t>8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72265C">
              <w:rPr>
                <w:rFonts w:cstheme="minorHAnsi"/>
                <w:b/>
                <w:bCs/>
              </w:rPr>
              <w:t>4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39B58E83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BC5837">
              <w:rPr>
                <w:rFonts w:cstheme="minorHAnsi"/>
                <w:b/>
                <w:bCs/>
              </w:rPr>
              <w:t>3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BC5837">
              <w:rPr>
                <w:rFonts w:cstheme="minorHAnsi"/>
                <w:b/>
                <w:bCs/>
              </w:rPr>
              <w:t>4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199" w:type="dxa"/>
          </w:tcPr>
          <w:p w14:paraId="1334D50C" w14:textId="5BEF44F0" w:rsidR="009443EE" w:rsidRDefault="009443EE" w:rsidP="009443EE">
            <w:pPr>
              <w:jc w:val="both"/>
            </w:pPr>
            <w:r>
              <w:t>The notes from the</w:t>
            </w:r>
            <w:r w:rsidR="00A02F34">
              <w:t xml:space="preserve"> 5</w:t>
            </w:r>
            <w:r w:rsidR="00A02F34" w:rsidRPr="00A02F34">
              <w:rPr>
                <w:vertAlign w:val="superscript"/>
              </w:rPr>
              <w:t>th</w:t>
            </w:r>
            <w:r w:rsidR="00A02F34">
              <w:t xml:space="preserve"> August </w:t>
            </w:r>
            <w:r>
              <w:t>2024 MDRG were accepted as an accurate record of the meeting.</w:t>
            </w:r>
          </w:p>
          <w:p w14:paraId="6CDDD645" w14:textId="77777777" w:rsidR="009443EE" w:rsidRDefault="009443EE" w:rsidP="009443EE">
            <w:pPr>
              <w:jc w:val="both"/>
            </w:pPr>
          </w:p>
          <w:p w14:paraId="1571F5A7" w14:textId="77777777" w:rsidR="009443EE" w:rsidRDefault="009443EE" w:rsidP="009443EE">
            <w:pPr>
              <w:jc w:val="both"/>
            </w:pPr>
          </w:p>
          <w:p w14:paraId="4FE9C063" w14:textId="77777777" w:rsidR="009443EE" w:rsidRDefault="009443EE" w:rsidP="009443EE">
            <w:pPr>
              <w:jc w:val="both"/>
            </w:pPr>
          </w:p>
          <w:p w14:paraId="5586830F" w14:textId="77777777" w:rsidR="009443EE" w:rsidRDefault="009443EE" w:rsidP="009443EE">
            <w:pPr>
              <w:jc w:val="both"/>
            </w:pPr>
            <w:r>
              <w:t>The rolling actions list was updated and is attached separately.</w:t>
            </w:r>
          </w:p>
          <w:p w14:paraId="2B44AF33" w14:textId="77777777" w:rsidR="00FD364B" w:rsidRDefault="00FD364B" w:rsidP="009443EE">
            <w:pPr>
              <w:jc w:val="both"/>
            </w:pPr>
          </w:p>
          <w:p w14:paraId="38CED270" w14:textId="0850BACE" w:rsidR="00FD364B" w:rsidRDefault="00FD364B" w:rsidP="009443EE">
            <w:pPr>
              <w:jc w:val="both"/>
            </w:pPr>
            <w:r>
              <w:t xml:space="preserve">GJ gave the following </w:t>
            </w:r>
            <w:r w:rsidR="00C73BE6">
              <w:t>update</w:t>
            </w:r>
            <w:r>
              <w:t xml:space="preserve"> </w:t>
            </w:r>
            <w:r w:rsidR="005A0084">
              <w:t xml:space="preserve">regrading </w:t>
            </w:r>
            <w:r w:rsidR="003D44C6">
              <w:t>an outstanding action</w:t>
            </w:r>
            <w:r w:rsidR="00942230">
              <w:t xml:space="preserve"> f</w:t>
            </w:r>
            <w:r w:rsidR="00B352D2">
              <w:t>ro</w:t>
            </w:r>
            <w:r w:rsidR="00942230">
              <w:t>m 15</w:t>
            </w:r>
            <w:r w:rsidR="00942230" w:rsidRPr="00942230">
              <w:rPr>
                <w:vertAlign w:val="superscript"/>
              </w:rPr>
              <w:t>th</w:t>
            </w:r>
            <w:r w:rsidR="00942230">
              <w:t xml:space="preserve"> April meeting</w:t>
            </w:r>
            <w:r w:rsidR="003D44C6">
              <w:t xml:space="preserve"> (Mental Health STB Update):</w:t>
            </w:r>
          </w:p>
          <w:p w14:paraId="783D1C88" w14:textId="77777777" w:rsidR="00D06ADA" w:rsidRDefault="00D06ADA" w:rsidP="009443EE">
            <w:pPr>
              <w:jc w:val="both"/>
            </w:pPr>
          </w:p>
          <w:p w14:paraId="39E380D2" w14:textId="3744E5C4" w:rsidR="00B5226B" w:rsidRDefault="71247763" w:rsidP="00B5226B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There is an urgent need to increase</w:t>
            </w:r>
            <w:r w:rsidR="0B83A7CD">
              <w:t xml:space="preserve"> recruitment and psychiatry training in Scotland</w:t>
            </w:r>
            <w:r w:rsidR="72E85110">
              <w:t xml:space="preserve">, due to the number of </w:t>
            </w:r>
            <w:r w:rsidR="47B8EA9F">
              <w:t>unfilled consultant</w:t>
            </w:r>
            <w:r w:rsidR="72E85110">
              <w:t xml:space="preserve"> posts.</w:t>
            </w:r>
            <w:r w:rsidR="3DC5D015">
              <w:t xml:space="preserve"> This is both </w:t>
            </w:r>
            <w:r w:rsidR="7A301DDE">
              <w:t>a national</w:t>
            </w:r>
            <w:r w:rsidR="3DC5D015">
              <w:t xml:space="preserve"> and international shortage.</w:t>
            </w:r>
          </w:p>
          <w:p w14:paraId="3F73A162" w14:textId="5DE5114E" w:rsidR="00F87405" w:rsidRDefault="00F87405" w:rsidP="00D06ADA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Mental health is a key issue at the moment, particularly amongst young people coming out of</w:t>
            </w:r>
            <w:r w:rsidR="00B352D2">
              <w:t xml:space="preserve"> the</w:t>
            </w:r>
            <w:r>
              <w:t xml:space="preserve"> COVID</w:t>
            </w:r>
            <w:r w:rsidR="00B352D2">
              <w:t xml:space="preserve"> pandemic</w:t>
            </w:r>
            <w:r>
              <w:t>.</w:t>
            </w:r>
          </w:p>
          <w:p w14:paraId="4F84C547" w14:textId="4CD0F717" w:rsidR="003700CD" w:rsidRDefault="00B5226B" w:rsidP="00D06ADA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There has been a consistent shortfall</w:t>
            </w:r>
            <w:r w:rsidR="00AC4202">
              <w:t xml:space="preserve"> in the number of trained psychiatrists available to meet needs.</w:t>
            </w:r>
          </w:p>
          <w:p w14:paraId="238E34B9" w14:textId="1CD31FD8" w:rsidR="008D3ECA" w:rsidRDefault="00BE33E1" w:rsidP="00D06ADA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Core recruitment is now sitting at 100%</w:t>
            </w:r>
            <w:r w:rsidR="007702A3">
              <w:t>, however, higher posts remain unfilled</w:t>
            </w:r>
            <w:r w:rsidR="00A36388">
              <w:t xml:space="preserve">. This is most notable in the </w:t>
            </w:r>
            <w:r w:rsidR="00B352D2">
              <w:t>E</w:t>
            </w:r>
            <w:r w:rsidR="00A36388">
              <w:t>ast of the country.</w:t>
            </w:r>
          </w:p>
          <w:p w14:paraId="62FF4086" w14:textId="5EAA4DC0" w:rsidR="0071300A" w:rsidRDefault="003670CF" w:rsidP="00D06ADA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There are </w:t>
            </w:r>
            <w:r w:rsidR="003530CC">
              <w:t>several</w:t>
            </w:r>
            <w:r w:rsidR="009C2CDB">
              <w:t xml:space="preserve"> trainees </w:t>
            </w:r>
            <w:r w:rsidR="00D51A4E">
              <w:t xml:space="preserve">in the central </w:t>
            </w:r>
            <w:r w:rsidR="00EC636F">
              <w:t>belt,</w:t>
            </w:r>
            <w:r w:rsidR="00D51A4E">
              <w:t xml:space="preserve"> but it is difficult to relocate them to areas with unmet needs. </w:t>
            </w:r>
            <w:r w:rsidR="004E15D7">
              <w:t>The output from training needs must be increased without</w:t>
            </w:r>
            <w:r w:rsidR="00EC636F">
              <w:t xml:space="preserve"> worsening the regional issue </w:t>
            </w:r>
            <w:r w:rsidR="008E1EC4">
              <w:t>of trainees not wa</w:t>
            </w:r>
            <w:r w:rsidR="005A0AC4">
              <w:t>n</w:t>
            </w:r>
            <w:r w:rsidR="008E1EC4">
              <w:t>ting to be moved around.</w:t>
            </w:r>
          </w:p>
          <w:p w14:paraId="266093AA" w14:textId="1A142FA2" w:rsidR="00CA5158" w:rsidRDefault="005C12A5" w:rsidP="00D06ADA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Meetings have taken place with local teams, as well as discussions </w:t>
            </w:r>
            <w:r w:rsidR="00F14B7B">
              <w:t>with the Recruitment and Retention Psychiatry Group.</w:t>
            </w:r>
          </w:p>
          <w:p w14:paraId="2165D20E" w14:textId="329D1B94" w:rsidR="00EE3BFE" w:rsidRDefault="000C3138" w:rsidP="00D06ADA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lastRenderedPageBreak/>
              <w:t xml:space="preserve">Some general ideas to </w:t>
            </w:r>
            <w:r w:rsidR="00526C93">
              <w:t>help with</w:t>
            </w:r>
            <w:r w:rsidR="00DE50D3">
              <w:t xml:space="preserve"> this issue </w:t>
            </w:r>
            <w:r>
              <w:t>are as follows:</w:t>
            </w:r>
          </w:p>
          <w:p w14:paraId="5EA6B10D" w14:textId="55B050A3" w:rsidR="000C3138" w:rsidRDefault="00782532" w:rsidP="000C3138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General </w:t>
            </w:r>
            <w:r w:rsidR="00D24BF5">
              <w:t xml:space="preserve">adult higher training across Scotland should be </w:t>
            </w:r>
            <w:r w:rsidR="002749CB">
              <w:t>re</w:t>
            </w:r>
            <w:r w:rsidR="00B352D2">
              <w:t>-</w:t>
            </w:r>
            <w:r w:rsidR="002749CB">
              <w:t>organised to allow greater flexibility</w:t>
            </w:r>
            <w:r w:rsidR="003E5C56">
              <w:t xml:space="preserve"> of </w:t>
            </w:r>
            <w:r w:rsidR="00910ABD">
              <w:t>placements</w:t>
            </w:r>
            <w:r w:rsidR="003E5C56">
              <w:t xml:space="preserve"> where trainees can be rotated</w:t>
            </w:r>
            <w:r w:rsidR="0065128A">
              <w:t xml:space="preserve"> and fill training gaps across Scotland.</w:t>
            </w:r>
          </w:p>
          <w:p w14:paraId="47D29E3B" w14:textId="67100325" w:rsidR="00DE50D3" w:rsidRDefault="114B295E" w:rsidP="000C3138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An expansion bid has been placed for both core and high</w:t>
            </w:r>
            <w:r w:rsidR="5BEF838D">
              <w:t>er</w:t>
            </w:r>
            <w:r>
              <w:t xml:space="preserve"> psychiatry </w:t>
            </w:r>
            <w:r w:rsidR="5BEF838D">
              <w:t>training numbers</w:t>
            </w:r>
            <w:r w:rsidR="07473762">
              <w:t xml:space="preserve">, with the emphasis being put on placing these in areas </w:t>
            </w:r>
            <w:r w:rsidR="637C35E0">
              <w:t xml:space="preserve">where there are vulnerable </w:t>
            </w:r>
            <w:bookmarkStart w:id="0" w:name="_Int_cCAh932m"/>
            <w:r w:rsidR="637C35E0">
              <w:t>rotas</w:t>
            </w:r>
            <w:bookmarkEnd w:id="0"/>
            <w:r w:rsidR="637C35E0">
              <w:t xml:space="preserve"> and a need for consultant posts.</w:t>
            </w:r>
          </w:p>
          <w:p w14:paraId="43297972" w14:textId="0E5CD643" w:rsidR="00252DFF" w:rsidRDefault="16E6714E" w:rsidP="000C3138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Conversations have taken place with NG around </w:t>
            </w:r>
            <w:r w:rsidR="375FB731">
              <w:t xml:space="preserve">exploring a more coordinated </w:t>
            </w:r>
            <w:r w:rsidR="7EB8CA6B">
              <w:t>CESR type programme for IMGs</w:t>
            </w:r>
            <w:r w:rsidR="6A6F55E2">
              <w:t xml:space="preserve">, which is akin to NoS </w:t>
            </w:r>
            <w:r w:rsidR="62182861">
              <w:t>where there is a better supported IMG progr</w:t>
            </w:r>
            <w:r w:rsidR="1FAE3854">
              <w:t>am</w:t>
            </w:r>
            <w:r w:rsidR="62182861">
              <w:t>me for psychiatry.</w:t>
            </w:r>
            <w:r w:rsidR="79544655">
              <w:t xml:space="preserve"> The aim would be to introduce this on a national </w:t>
            </w:r>
            <w:r w:rsidR="5EA9620E">
              <w:t>basis,</w:t>
            </w:r>
            <w:r w:rsidR="79544655">
              <w:t xml:space="preserve"> </w:t>
            </w:r>
            <w:r w:rsidR="5FF0BECE">
              <w:t>which targets areas of need in collaboration with Health Boards (HB).</w:t>
            </w:r>
          </w:p>
          <w:p w14:paraId="6261FE9D" w14:textId="04DFB730" w:rsidR="00B940F4" w:rsidRDefault="00B940F4" w:rsidP="000C3138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Lastly, look at </w:t>
            </w:r>
            <w:r w:rsidR="001911F7">
              <w:t>flexibility</w:t>
            </w:r>
            <w:r w:rsidR="00EE0289">
              <w:t xml:space="preserve"> around dual training</w:t>
            </w:r>
            <w:r w:rsidR="008D5C5E">
              <w:t xml:space="preserve">, particularly within </w:t>
            </w:r>
            <w:r w:rsidR="002D4387">
              <w:t xml:space="preserve">harder to fill </w:t>
            </w:r>
            <w:r w:rsidR="000A3C99">
              <w:t>and rural areas.</w:t>
            </w:r>
          </w:p>
          <w:p w14:paraId="309055CA" w14:textId="77777777" w:rsidR="0090758A" w:rsidRDefault="0090758A" w:rsidP="0090758A">
            <w:pPr>
              <w:jc w:val="both"/>
            </w:pPr>
          </w:p>
          <w:p w14:paraId="7A00EF43" w14:textId="3EBF03B0" w:rsidR="00735DD3" w:rsidRDefault="00735DD3" w:rsidP="0090758A">
            <w:pPr>
              <w:jc w:val="both"/>
            </w:pPr>
            <w:r>
              <w:t xml:space="preserve">EW thanks GJ for the overview and </w:t>
            </w:r>
            <w:r w:rsidR="00D74956">
              <w:t>opened the discussion up to</w:t>
            </w:r>
            <w:r w:rsidR="00F25179">
              <w:t xml:space="preserve"> </w:t>
            </w:r>
            <w:r w:rsidR="00D74956">
              <w:t>colleagues for comment.</w:t>
            </w:r>
          </w:p>
          <w:p w14:paraId="2AD487B0" w14:textId="77777777" w:rsidR="00D74956" w:rsidRDefault="00D74956" w:rsidP="0090758A">
            <w:pPr>
              <w:jc w:val="both"/>
            </w:pPr>
          </w:p>
          <w:p w14:paraId="5E4695DB" w14:textId="77777777" w:rsidR="00D74956" w:rsidRDefault="00D74956" w:rsidP="0090758A">
            <w:pPr>
              <w:jc w:val="both"/>
              <w:rPr>
                <w:b/>
                <w:bCs/>
              </w:rPr>
            </w:pPr>
            <w:r w:rsidRPr="00D74956">
              <w:rPr>
                <w:b/>
                <w:bCs/>
              </w:rPr>
              <w:t>SR</w:t>
            </w:r>
          </w:p>
          <w:p w14:paraId="384D0DC3" w14:textId="77777777" w:rsidR="0035339B" w:rsidRDefault="0035339B" w:rsidP="0090758A">
            <w:pPr>
              <w:jc w:val="both"/>
              <w:rPr>
                <w:b/>
                <w:bCs/>
              </w:rPr>
            </w:pPr>
          </w:p>
          <w:p w14:paraId="31E71382" w14:textId="6D8F4808" w:rsidR="0035339B" w:rsidRDefault="0035339B" w:rsidP="0090758A">
            <w:pPr>
              <w:jc w:val="both"/>
            </w:pPr>
            <w:r>
              <w:t xml:space="preserve">Expressed concern around potentially pushing trainees away from Scotland </w:t>
            </w:r>
            <w:r w:rsidR="00D42B40">
              <w:t xml:space="preserve">if they </w:t>
            </w:r>
            <w:r w:rsidR="00DA59BD">
              <w:t>must</w:t>
            </w:r>
            <w:r w:rsidR="00D42B40">
              <w:t xml:space="preserve"> relocate to smaller geographical areas for their </w:t>
            </w:r>
            <w:r w:rsidR="00720B37">
              <w:t>training and</w:t>
            </w:r>
            <w:r w:rsidR="00867491">
              <w:t xml:space="preserve"> wondered if conversations have taken place with trainees around this.</w:t>
            </w:r>
          </w:p>
          <w:p w14:paraId="324C5E9D" w14:textId="77777777" w:rsidR="006218EF" w:rsidRDefault="006218EF" w:rsidP="0090758A">
            <w:pPr>
              <w:jc w:val="both"/>
            </w:pPr>
          </w:p>
          <w:p w14:paraId="52B740F4" w14:textId="44AE16DC" w:rsidR="006218EF" w:rsidRDefault="54C27A63" w:rsidP="0090758A">
            <w:pPr>
              <w:jc w:val="both"/>
            </w:pPr>
            <w:r>
              <w:t xml:space="preserve">GJ </w:t>
            </w:r>
            <w:r w:rsidR="64D06058">
              <w:t>confirmed that this has been discussed with trainees as they are embedded in th</w:t>
            </w:r>
            <w:r w:rsidR="00B352D2">
              <w:t>e</w:t>
            </w:r>
            <w:r w:rsidR="64D06058">
              <w:t xml:space="preserve"> Recruitment and Retention Psychiatry </w:t>
            </w:r>
            <w:r w:rsidR="27ABB423">
              <w:t>Group,</w:t>
            </w:r>
            <w:r w:rsidR="64D06058">
              <w:t xml:space="preserve"> and they lead on </w:t>
            </w:r>
            <w:r w:rsidR="62E4B9E0">
              <w:t>a few aspects of the work which is being carried out.</w:t>
            </w:r>
            <w:r w:rsidR="32C469BC">
              <w:t xml:space="preserve"> The idea around flexibility </w:t>
            </w:r>
            <w:r w:rsidR="27ABB423">
              <w:t xml:space="preserve">of posts came from a group of trainees who want to stay </w:t>
            </w:r>
            <w:r w:rsidR="70DFB0D6">
              <w:t>in</w:t>
            </w:r>
            <w:r w:rsidR="27ABB423">
              <w:t xml:space="preserve"> psychiatry but can’t get jobs locally and therefore </w:t>
            </w:r>
            <w:r w:rsidR="2CFEDDFD">
              <w:t>take</w:t>
            </w:r>
            <w:r w:rsidR="27ABB423">
              <w:t xml:space="preserve"> up SAS posts.</w:t>
            </w:r>
          </w:p>
          <w:p w14:paraId="4F12554B" w14:textId="77777777" w:rsidR="00F25179" w:rsidRDefault="00F25179" w:rsidP="0090758A">
            <w:pPr>
              <w:jc w:val="both"/>
            </w:pPr>
          </w:p>
          <w:p w14:paraId="7791731E" w14:textId="77777777" w:rsidR="00F25179" w:rsidRDefault="00F25179" w:rsidP="0090758A">
            <w:pPr>
              <w:jc w:val="both"/>
              <w:rPr>
                <w:b/>
                <w:bCs/>
              </w:rPr>
            </w:pPr>
            <w:r w:rsidRPr="00F25179">
              <w:rPr>
                <w:b/>
                <w:bCs/>
              </w:rPr>
              <w:t>LMeeK</w:t>
            </w:r>
          </w:p>
          <w:p w14:paraId="0A09D27C" w14:textId="77777777" w:rsidR="00B1279B" w:rsidRDefault="00B1279B" w:rsidP="0090758A">
            <w:pPr>
              <w:jc w:val="both"/>
              <w:rPr>
                <w:b/>
                <w:bCs/>
              </w:rPr>
            </w:pPr>
          </w:p>
          <w:p w14:paraId="19DA7179" w14:textId="492A6D46" w:rsidR="006F0088" w:rsidRDefault="1F53B3C2" w:rsidP="0090758A">
            <w:pPr>
              <w:jc w:val="both"/>
            </w:pPr>
            <w:r>
              <w:t>A meeting</w:t>
            </w:r>
            <w:r w:rsidR="75FCFE4A">
              <w:t xml:space="preserve"> is arranged to discuss this</w:t>
            </w:r>
            <w:r w:rsidR="71B75543">
              <w:t xml:space="preserve"> and take this work forward</w:t>
            </w:r>
            <w:r w:rsidR="75FCFE4A">
              <w:t xml:space="preserve"> with support f</w:t>
            </w:r>
            <w:r w:rsidR="76855678">
              <w:t xml:space="preserve">or SAS, as there might be some SAS doctors </w:t>
            </w:r>
            <w:r w:rsidR="330D178D">
              <w:t>who might be interested in joining this type of programme.</w:t>
            </w:r>
          </w:p>
          <w:p w14:paraId="7A4AA526" w14:textId="77777777" w:rsidR="006F0088" w:rsidRDefault="006F0088" w:rsidP="0090758A">
            <w:pPr>
              <w:jc w:val="both"/>
            </w:pPr>
            <w:r>
              <w:t xml:space="preserve">GJ noted that there is a keenness for there to be a good support network for people </w:t>
            </w:r>
            <w:r w:rsidR="00481CA3">
              <w:t>to move in various directions and into the right post for them.</w:t>
            </w:r>
          </w:p>
          <w:p w14:paraId="702992A5" w14:textId="77777777" w:rsidR="00317405" w:rsidRDefault="00317405" w:rsidP="0090758A">
            <w:pPr>
              <w:jc w:val="both"/>
            </w:pPr>
          </w:p>
          <w:p w14:paraId="419FEA36" w14:textId="5D133965" w:rsidR="00317405" w:rsidRPr="00B1279B" w:rsidRDefault="00317405" w:rsidP="0090758A">
            <w:pPr>
              <w:jc w:val="both"/>
            </w:pPr>
            <w:r>
              <w:t>EW expressed that it would be useful to get an update around this work in 6 months.</w:t>
            </w:r>
          </w:p>
        </w:tc>
      </w:tr>
      <w:tr w:rsidR="004A2CC9" w:rsidRPr="000E3235" w14:paraId="67CBCBE5" w14:textId="77777777" w:rsidTr="7C040F38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199" w:type="dxa"/>
          </w:tcPr>
          <w:p w14:paraId="314BE7E5" w14:textId="6F78FEBA" w:rsidR="00C26095" w:rsidRDefault="00477C1B" w:rsidP="00F05FC7">
            <w:pPr>
              <w:jc w:val="both"/>
            </w:pPr>
            <w:r>
              <w:t>No AOB was noted by the group.</w:t>
            </w:r>
          </w:p>
          <w:p w14:paraId="4A4BC69F" w14:textId="178166BC" w:rsidR="00B821B5" w:rsidRPr="00AC54F5" w:rsidRDefault="00B821B5" w:rsidP="00E100B5">
            <w:pPr>
              <w:jc w:val="both"/>
            </w:pPr>
          </w:p>
        </w:tc>
      </w:tr>
      <w:tr w:rsidR="000635AC" w:rsidRPr="000E3235" w14:paraId="7EA128A9" w14:textId="77777777" w:rsidTr="7C040F38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2126" w:type="dxa"/>
          </w:tcPr>
          <w:p w14:paraId="1CD7A3BB" w14:textId="48CDE6AE" w:rsidR="000635AC" w:rsidRPr="00D22277" w:rsidRDefault="004A3899" w:rsidP="00FC6F9E">
            <w:pPr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DME Update </w:t>
            </w:r>
          </w:p>
        </w:tc>
        <w:tc>
          <w:tcPr>
            <w:tcW w:w="11199" w:type="dxa"/>
          </w:tcPr>
          <w:p w14:paraId="17B10F35" w14:textId="3DD1D3EB" w:rsidR="00D30033" w:rsidRPr="001247F9" w:rsidRDefault="00A61FF3" w:rsidP="00D30033">
            <w:r>
              <w:t xml:space="preserve">KM noted that </w:t>
            </w:r>
            <w:r w:rsidR="002621D3">
              <w:t xml:space="preserve">the main </w:t>
            </w:r>
            <w:r w:rsidR="000D6480">
              <w:t>item for update</w:t>
            </w:r>
            <w:r w:rsidR="002621D3">
              <w:t xml:space="preserve"> would be discussed later in the meeting</w:t>
            </w:r>
            <w:r w:rsidR="00686628">
              <w:t xml:space="preserve"> and explained that </w:t>
            </w:r>
            <w:r w:rsidR="00DC7C90">
              <w:t>she went to the DME group</w:t>
            </w:r>
            <w:r w:rsidR="005645D7">
              <w:t xml:space="preserve"> and asked them to bring </w:t>
            </w:r>
            <w:r w:rsidR="00765DEB">
              <w:t>work that they have done which could be shared for good practice</w:t>
            </w:r>
            <w:r w:rsidR="00C23B71">
              <w:t xml:space="preserve">, as well as </w:t>
            </w:r>
            <w:r w:rsidR="00321EF1">
              <w:t xml:space="preserve">any issues that they have come across </w:t>
            </w:r>
            <w:r w:rsidR="00C327BB">
              <w:t>that could benefit form a joint solution with NES.</w:t>
            </w:r>
          </w:p>
        </w:tc>
      </w:tr>
      <w:tr w:rsidR="009E1FC2" w:rsidRPr="000E3235" w14:paraId="325D995C" w14:textId="77777777" w:rsidTr="7C040F38">
        <w:tc>
          <w:tcPr>
            <w:tcW w:w="704" w:type="dxa"/>
          </w:tcPr>
          <w:p w14:paraId="5AA2BE68" w14:textId="3D6A9492" w:rsidR="009E1FC2" w:rsidRDefault="00566E4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964C7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06F87D5" w14:textId="0D787B68" w:rsidR="00452349" w:rsidRPr="000D765B" w:rsidRDefault="000D765B" w:rsidP="00FC6F9E">
            <w:pPr>
              <w:rPr>
                <w:b/>
                <w:bCs/>
              </w:rPr>
            </w:pPr>
            <w:r w:rsidRPr="000D765B">
              <w:rPr>
                <w:rFonts w:cstheme="minorHAnsi"/>
                <w:b/>
                <w:bCs/>
              </w:rPr>
              <w:t>Quality: Free Text Comments</w:t>
            </w:r>
          </w:p>
        </w:tc>
        <w:tc>
          <w:tcPr>
            <w:tcW w:w="11199" w:type="dxa"/>
          </w:tcPr>
          <w:p w14:paraId="7C0C7039" w14:textId="1E8890E0" w:rsidR="0056254A" w:rsidRDefault="00D24948" w:rsidP="001472AF">
            <w:pPr>
              <w:jc w:val="both"/>
            </w:pPr>
            <w:r>
              <w:t xml:space="preserve">CP noted that this item was born out of discussion around </w:t>
            </w:r>
            <w:r w:rsidR="00E155CF">
              <w:t xml:space="preserve">the more information we got from the free text comment in better in terms of actioning </w:t>
            </w:r>
            <w:r w:rsidR="0047691F">
              <w:t>the comments that are raised.</w:t>
            </w:r>
            <w:r w:rsidR="00456EA4">
              <w:t xml:space="preserve"> General discussion took place around the </w:t>
            </w:r>
            <w:r w:rsidR="007A7C22">
              <w:t>challenges</w:t>
            </w:r>
            <w:r w:rsidR="00456EA4">
              <w:t xml:space="preserve"> </w:t>
            </w:r>
            <w:r w:rsidR="007A7C22">
              <w:t>that can prevail if there is a lack of detail and engagement</w:t>
            </w:r>
            <w:r w:rsidR="00D94EA6">
              <w:t>, and how to encourage people to come directly to DMEs with specific instances.</w:t>
            </w:r>
          </w:p>
          <w:p w14:paraId="67AAE156" w14:textId="77777777" w:rsidR="004D506B" w:rsidRDefault="004D506B" w:rsidP="001472AF">
            <w:pPr>
              <w:jc w:val="both"/>
            </w:pPr>
          </w:p>
          <w:p w14:paraId="36319617" w14:textId="4D1CFF2D" w:rsidR="004D506B" w:rsidRDefault="004D506B" w:rsidP="001472AF">
            <w:pPr>
              <w:jc w:val="both"/>
            </w:pPr>
            <w:r>
              <w:t xml:space="preserve">KM concurred with the difficulty </w:t>
            </w:r>
            <w:r w:rsidR="006F114C">
              <w:t xml:space="preserve">around receiving anonymous comments from trainees </w:t>
            </w:r>
            <w:r w:rsidR="003673AC">
              <w:t>with a lack of additional information attached.</w:t>
            </w:r>
          </w:p>
          <w:p w14:paraId="59E13A00" w14:textId="77777777" w:rsidR="00365F39" w:rsidRDefault="00365F39" w:rsidP="001472AF">
            <w:pPr>
              <w:jc w:val="both"/>
            </w:pPr>
          </w:p>
          <w:p w14:paraId="7699AA11" w14:textId="209768A5" w:rsidR="00365F39" w:rsidRDefault="00365F39" w:rsidP="001472AF">
            <w:pPr>
              <w:jc w:val="both"/>
            </w:pPr>
            <w:r>
              <w:t xml:space="preserve">AH highlighted that there has been an update to the </w:t>
            </w:r>
            <w:r w:rsidR="00BD2D16">
              <w:t>Scottish</w:t>
            </w:r>
            <w:r w:rsidR="00F266FF">
              <w:t xml:space="preserve"> Training Survey (</w:t>
            </w:r>
            <w:r w:rsidR="00BD2D16">
              <w:t>S</w:t>
            </w:r>
            <w:r w:rsidR="00F266FF">
              <w:t>TS)</w:t>
            </w:r>
            <w:r w:rsidR="00622CE6">
              <w:t xml:space="preserve"> to include and automatic box to consent </w:t>
            </w:r>
            <w:r w:rsidR="001E13A4">
              <w:t xml:space="preserve">to discussion with DME colleagues, </w:t>
            </w:r>
            <w:r w:rsidR="00FA3882">
              <w:t>this change in process</w:t>
            </w:r>
            <w:r w:rsidR="001E13A4">
              <w:t xml:space="preserve"> </w:t>
            </w:r>
            <w:r w:rsidR="002E3553">
              <w:t xml:space="preserve">will hopefully be </w:t>
            </w:r>
            <w:r w:rsidR="00B73F4F">
              <w:t xml:space="preserve">more </w:t>
            </w:r>
            <w:r w:rsidR="00BD0D6D">
              <w:t>helpful</w:t>
            </w:r>
            <w:r w:rsidR="002E3553">
              <w:t>.</w:t>
            </w:r>
          </w:p>
          <w:p w14:paraId="5E4B90D5" w14:textId="77777777" w:rsidR="00E85329" w:rsidRDefault="00E85329" w:rsidP="001472AF">
            <w:pPr>
              <w:jc w:val="both"/>
            </w:pPr>
          </w:p>
          <w:p w14:paraId="41BAB279" w14:textId="6F2C3CE7" w:rsidR="00453724" w:rsidRPr="001472AF" w:rsidRDefault="6AED77B7" w:rsidP="001472AF">
            <w:pPr>
              <w:jc w:val="both"/>
            </w:pPr>
            <w:r>
              <w:t xml:space="preserve">JM confirmed the change in process </w:t>
            </w:r>
            <w:r w:rsidR="4D2EAF8E">
              <w:t xml:space="preserve">and noted that if a comment is received and DMEs want to discuss further with the trainee, then </w:t>
            </w:r>
            <w:r w:rsidR="29E5C248">
              <w:t>their</w:t>
            </w:r>
            <w:r w:rsidR="6838FBF5">
              <w:t xml:space="preserve"> details will be able to be shared more easily.</w:t>
            </w:r>
            <w:r w:rsidR="2F963030">
              <w:t xml:space="preserve"> A piece of work is carried out regularly at the </w:t>
            </w:r>
            <w:r w:rsidR="29E5C248">
              <w:t xml:space="preserve">Quality Safety Group whereby these comments are </w:t>
            </w:r>
            <w:r w:rsidR="049F0D31">
              <w:t>themed,</w:t>
            </w:r>
            <w:r w:rsidR="29E5C248">
              <w:t xml:space="preserve"> </w:t>
            </w:r>
            <w:r w:rsidR="3568E946">
              <w:t xml:space="preserve">and comments are shared with DMEs for information but </w:t>
            </w:r>
            <w:r w:rsidR="0631782A">
              <w:t xml:space="preserve">if there is a group of comments </w:t>
            </w:r>
            <w:r w:rsidR="38B9E081">
              <w:t>from</w:t>
            </w:r>
            <w:r w:rsidR="4B8ADE57">
              <w:t xml:space="preserve"> one department for example, this would flag </w:t>
            </w:r>
            <w:r w:rsidR="38B9E081">
              <w:t>further conversations with DMEs.</w:t>
            </w:r>
            <w:r w:rsidR="43F6DA31">
              <w:t xml:space="preserve"> In summary, if comments are being shared with DMEs </w:t>
            </w:r>
            <w:r w:rsidR="4E2EB855">
              <w:t xml:space="preserve">then it would be preferable to get a comment </w:t>
            </w:r>
            <w:r w:rsidR="68D82647">
              <w:t>back,</w:t>
            </w:r>
            <w:r w:rsidR="30222978">
              <w:t xml:space="preserve"> but they are for information for the team.</w:t>
            </w:r>
            <w:r w:rsidR="68D82647">
              <w:t xml:space="preserve"> Work will be carried out to review this change in process </w:t>
            </w:r>
            <w:r w:rsidR="10C98303">
              <w:t xml:space="preserve">and </w:t>
            </w:r>
            <w:r w:rsidR="040A37EF">
              <w:t>compare them</w:t>
            </w:r>
            <w:r w:rsidR="10C98303">
              <w:t xml:space="preserve"> to last </w:t>
            </w:r>
            <w:r w:rsidR="50D05451">
              <w:t>year's</w:t>
            </w:r>
            <w:r w:rsidR="10C98303">
              <w:t xml:space="preserve"> results to ensure that </w:t>
            </w:r>
            <w:r w:rsidR="273DC8A5">
              <w:t>trainees are still will</w:t>
            </w:r>
            <w:r w:rsidR="7271946B">
              <w:t>ing to leave comments and give consent for details to be shared.</w:t>
            </w:r>
          </w:p>
        </w:tc>
      </w:tr>
      <w:tr w:rsidR="00A276EE" w:rsidRPr="000E3235" w14:paraId="65536C83" w14:textId="77777777" w:rsidTr="7C040F38">
        <w:tc>
          <w:tcPr>
            <w:tcW w:w="704" w:type="dxa"/>
          </w:tcPr>
          <w:p w14:paraId="6853E78F" w14:textId="7E75F95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126" w:type="dxa"/>
          </w:tcPr>
          <w:p w14:paraId="75E74285" w14:textId="56DAE629" w:rsidR="00A276EE" w:rsidRPr="00D1247B" w:rsidRDefault="000D765B" w:rsidP="00A276E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SJDC</w:t>
            </w:r>
            <w:r w:rsidR="005F08B9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11199" w:type="dxa"/>
          </w:tcPr>
          <w:p w14:paraId="6E2E46F9" w14:textId="79F9F70F" w:rsidR="0078518D" w:rsidRPr="00761E98" w:rsidRDefault="00761E98" w:rsidP="00890422">
            <w:pPr>
              <w:tabs>
                <w:tab w:val="left" w:pos="1846"/>
              </w:tabs>
              <w:jc w:val="both"/>
            </w:pPr>
            <w:r>
              <w:t xml:space="preserve">LD informed the group </w:t>
            </w:r>
            <w:r w:rsidR="00694AD1">
              <w:t xml:space="preserve">the </w:t>
            </w:r>
            <w:r w:rsidR="006657C2">
              <w:t>following items were discussed at the most recent SJDC meeting.</w:t>
            </w:r>
          </w:p>
          <w:p w14:paraId="2593142B" w14:textId="77777777" w:rsidR="00761E98" w:rsidRDefault="00761E98" w:rsidP="00890422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1E929964" w14:textId="62B19B50" w:rsidR="00761E98" w:rsidRDefault="0095478E" w:rsidP="00890422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95478E">
              <w:rPr>
                <w:b/>
                <w:bCs/>
              </w:rPr>
              <w:t xml:space="preserve">Educational Approval of </w:t>
            </w:r>
            <w:r w:rsidR="00B352D2" w:rsidRPr="0095478E">
              <w:rPr>
                <w:b/>
                <w:bCs/>
              </w:rPr>
              <w:t>Rota’s</w:t>
            </w:r>
          </w:p>
          <w:p w14:paraId="406FC6C5" w14:textId="77777777" w:rsidR="0078518D" w:rsidRDefault="0078518D" w:rsidP="00D31B86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558DF43F" w14:textId="1C34706E" w:rsidR="00D31B86" w:rsidRPr="000372E5" w:rsidRDefault="454F8A26" w:rsidP="00817FAE">
            <w:pPr>
              <w:pStyle w:val="ListParagraph"/>
              <w:numPr>
                <w:ilvl w:val="0"/>
                <w:numId w:val="13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>It is</w:t>
            </w:r>
            <w:r w:rsidR="5AA52F51">
              <w:t xml:space="preserve"> an ongoing </w:t>
            </w:r>
            <w:r w:rsidR="5B2152DF">
              <w:t>discussion,</w:t>
            </w:r>
            <w:r w:rsidR="5AA52F51">
              <w:t xml:space="preserve"> but it remains inconsistent across regions</w:t>
            </w:r>
            <w:r w:rsidR="22F15CFA">
              <w:t>. There</w:t>
            </w:r>
            <w:r w:rsidR="43160B7F">
              <w:t xml:space="preserve"> is </w:t>
            </w:r>
            <w:r w:rsidR="37FF3E8A">
              <w:t>a NES</w:t>
            </w:r>
            <w:r w:rsidR="43160B7F">
              <w:t xml:space="preserve"> checklist </w:t>
            </w:r>
            <w:r w:rsidR="7826E2F6">
              <w:t xml:space="preserve">that is currently used by Highland and </w:t>
            </w:r>
            <w:r w:rsidR="00B352D2">
              <w:t>F</w:t>
            </w:r>
            <w:r w:rsidR="7826E2F6">
              <w:t xml:space="preserve">ife and other areas are using something </w:t>
            </w:r>
            <w:r w:rsidR="00B352D2">
              <w:t xml:space="preserve">similar but </w:t>
            </w:r>
            <w:r w:rsidR="7826E2F6">
              <w:t>different</w:t>
            </w:r>
            <w:r w:rsidR="00B352D2">
              <w:t xml:space="preserve"> processes</w:t>
            </w:r>
            <w:r w:rsidR="7826E2F6">
              <w:t>.</w:t>
            </w:r>
          </w:p>
          <w:p w14:paraId="7371286E" w14:textId="3187D792" w:rsidR="000372E5" w:rsidRPr="00C938EC" w:rsidRDefault="37FF3E8A" w:rsidP="00817FAE">
            <w:pPr>
              <w:pStyle w:val="ListParagraph"/>
              <w:numPr>
                <w:ilvl w:val="0"/>
                <w:numId w:val="13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 xml:space="preserve">It has been taken to the </w:t>
            </w:r>
            <w:r w:rsidR="14965842">
              <w:t>National Group of Medical Staffing and t</w:t>
            </w:r>
            <w:r w:rsidR="22B87892">
              <w:t xml:space="preserve">he decision remains that this is still </w:t>
            </w:r>
            <w:r w:rsidR="360CB87A">
              <w:t>a requirement</w:t>
            </w:r>
            <w:r w:rsidR="22B87892">
              <w:t>.</w:t>
            </w:r>
          </w:p>
          <w:p w14:paraId="3EDD8BA1" w14:textId="17833F9C" w:rsidR="00C938EC" w:rsidRPr="000E045D" w:rsidRDefault="00C938EC" w:rsidP="00817FAE">
            <w:pPr>
              <w:pStyle w:val="ListParagraph"/>
              <w:numPr>
                <w:ilvl w:val="0"/>
                <w:numId w:val="13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 xml:space="preserve">There was a suggestion around </w:t>
            </w:r>
            <w:r w:rsidR="003525F6">
              <w:t xml:space="preserve">putting something the DME reports that </w:t>
            </w:r>
            <w:r w:rsidR="00641AEE">
              <w:t>each rota is approved by the medical executive team and the DMEs to help move this forward, however this was rejected</w:t>
            </w:r>
            <w:r w:rsidR="009A2DE5">
              <w:t xml:space="preserve"> by SJDC.</w:t>
            </w:r>
          </w:p>
          <w:p w14:paraId="12F7122C" w14:textId="77777777" w:rsidR="000E045D" w:rsidRDefault="000E045D" w:rsidP="000E045D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5D5C0216" w14:textId="6159D6FE" w:rsidR="000E045D" w:rsidRDefault="6BF2DD70" w:rsidP="000E045D">
            <w:pPr>
              <w:tabs>
                <w:tab w:val="left" w:pos="1846"/>
              </w:tabs>
              <w:jc w:val="both"/>
            </w:pPr>
            <w:r>
              <w:t xml:space="preserve">LD opened it up to </w:t>
            </w:r>
            <w:r w:rsidR="40BEC2AC">
              <w:t>DME colleagues</w:t>
            </w:r>
            <w:r>
              <w:t xml:space="preserve"> for discussi</w:t>
            </w:r>
            <w:r w:rsidR="69B7A72F">
              <w:t>on around how we can utilise the checklist</w:t>
            </w:r>
            <w:r>
              <w:t xml:space="preserve"> and the following was </w:t>
            </w:r>
            <w:r w:rsidR="69B7A72F">
              <w:t>noted:</w:t>
            </w:r>
          </w:p>
          <w:p w14:paraId="760C9F16" w14:textId="2A1EA2DC" w:rsidR="7C040F38" w:rsidRDefault="7C040F38" w:rsidP="7C040F38">
            <w:pPr>
              <w:tabs>
                <w:tab w:val="left" w:pos="1846"/>
              </w:tabs>
              <w:jc w:val="both"/>
            </w:pPr>
          </w:p>
          <w:p w14:paraId="51B8F55A" w14:textId="023DC6CE" w:rsidR="00DE2C48" w:rsidRDefault="00DE2C48" w:rsidP="00DE2C48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KM</w:t>
            </w:r>
          </w:p>
          <w:p w14:paraId="0702A8DD" w14:textId="18996C81" w:rsidR="00DE2C48" w:rsidRDefault="00DE2C48" w:rsidP="00DE2C48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6140E237" w14:textId="04E1FDE1" w:rsidR="00DE2C48" w:rsidRDefault="00DE2C48" w:rsidP="00DE2C48">
            <w:pPr>
              <w:tabs>
                <w:tab w:val="left" w:pos="1846"/>
              </w:tabs>
              <w:jc w:val="both"/>
            </w:pPr>
            <w:r>
              <w:t xml:space="preserve">Noted that the checklist was not being used but </w:t>
            </w:r>
            <w:r w:rsidR="004C7010">
              <w:t>rotas were being signed off as per Scottish Government (SG) guidance.</w:t>
            </w:r>
          </w:p>
          <w:p w14:paraId="21743E07" w14:textId="77777777" w:rsidR="00E75695" w:rsidRDefault="00E75695" w:rsidP="00DE2C48">
            <w:pPr>
              <w:tabs>
                <w:tab w:val="left" w:pos="1846"/>
              </w:tabs>
              <w:jc w:val="both"/>
            </w:pPr>
          </w:p>
          <w:p w14:paraId="54F558B1" w14:textId="4DDB7E87" w:rsidR="00E75695" w:rsidRPr="00E75695" w:rsidRDefault="00E75695" w:rsidP="00DE2C48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E75695">
              <w:rPr>
                <w:b/>
                <w:bCs/>
              </w:rPr>
              <w:t>SR</w:t>
            </w:r>
          </w:p>
          <w:p w14:paraId="0F10DB92" w14:textId="77777777" w:rsidR="00E75695" w:rsidRDefault="00E75695" w:rsidP="00DE2C48">
            <w:pPr>
              <w:tabs>
                <w:tab w:val="left" w:pos="1846"/>
              </w:tabs>
              <w:jc w:val="both"/>
            </w:pPr>
          </w:p>
          <w:p w14:paraId="42A1DB7D" w14:textId="1D832EED" w:rsidR="00E75695" w:rsidRDefault="00E75695" w:rsidP="00DE2C48">
            <w:pPr>
              <w:tabs>
                <w:tab w:val="left" w:pos="1846"/>
              </w:tabs>
              <w:jc w:val="both"/>
            </w:pPr>
            <w:r>
              <w:t xml:space="preserve">Explained that the process in Lothian </w:t>
            </w:r>
            <w:r w:rsidR="003169EB">
              <w:t xml:space="preserve">is that the DMEs in each site will sign off the rotas </w:t>
            </w:r>
            <w:r w:rsidR="0080561A">
              <w:t xml:space="preserve">and put educational approval on all the FY and GPST </w:t>
            </w:r>
            <w:r w:rsidR="009338ED">
              <w:t>rotas and the TPDs will do educational sign off for the higher specialty rotas.</w:t>
            </w:r>
            <w:r w:rsidR="00D400DC">
              <w:t xml:space="preserve"> Noted that the checklist </w:t>
            </w:r>
            <w:r w:rsidR="00430829">
              <w:t>would be beneficial in making sure that everything is aligned</w:t>
            </w:r>
            <w:r w:rsidR="00D0383B">
              <w:t xml:space="preserve">, as it covers all aspects when thinking about putting together a rota. The only reluctance in using it has been the number of steps </w:t>
            </w:r>
            <w:r w:rsidR="008A49BC">
              <w:t>it takes to get the rotas out as there is already a great dea</w:t>
            </w:r>
            <w:r w:rsidR="00F17E0A">
              <w:t>l</w:t>
            </w:r>
            <w:r w:rsidR="008A49BC">
              <w:t xml:space="preserve"> of pressure</w:t>
            </w:r>
            <w:r w:rsidR="00F17E0A">
              <w:t xml:space="preserve"> to get them out in a timely manner.</w:t>
            </w:r>
          </w:p>
          <w:p w14:paraId="0AF52759" w14:textId="77777777" w:rsidR="000F3E61" w:rsidRDefault="000F3E61" w:rsidP="00DE2C48">
            <w:pPr>
              <w:tabs>
                <w:tab w:val="left" w:pos="1846"/>
              </w:tabs>
              <w:jc w:val="both"/>
            </w:pPr>
          </w:p>
          <w:p w14:paraId="04C19DE8" w14:textId="0ABF9767" w:rsidR="000F3E61" w:rsidRDefault="000F3E61" w:rsidP="00DE2C48">
            <w:pPr>
              <w:tabs>
                <w:tab w:val="left" w:pos="1846"/>
              </w:tabs>
              <w:jc w:val="both"/>
            </w:pPr>
            <w:r>
              <w:t xml:space="preserve">KM concurred with SR and noted that it is more challenging when more people need to sign off a rota and it’s also difficult </w:t>
            </w:r>
            <w:r w:rsidR="00FC4081">
              <w:t xml:space="preserve">to make the process consistent when there can be </w:t>
            </w:r>
            <w:r w:rsidR="001438D6">
              <w:t>several</w:t>
            </w:r>
            <w:r w:rsidR="00FC4081">
              <w:t xml:space="preserve"> sites within each HB and each HB works slightly differently.</w:t>
            </w:r>
          </w:p>
          <w:p w14:paraId="3283F926" w14:textId="77777777" w:rsidR="001438D6" w:rsidRDefault="001438D6" w:rsidP="00DE2C48">
            <w:pPr>
              <w:tabs>
                <w:tab w:val="left" w:pos="1846"/>
              </w:tabs>
              <w:jc w:val="both"/>
            </w:pPr>
          </w:p>
          <w:p w14:paraId="0F0641FD" w14:textId="6BFCF3BE" w:rsidR="001438D6" w:rsidRDefault="001438D6" w:rsidP="00DE2C48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1438D6">
              <w:rPr>
                <w:b/>
                <w:bCs/>
              </w:rPr>
              <w:t>CP</w:t>
            </w:r>
          </w:p>
          <w:p w14:paraId="2E59007C" w14:textId="77777777" w:rsidR="001438D6" w:rsidRDefault="001438D6" w:rsidP="00DE2C48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36286AA9" w14:textId="629678CF" w:rsidR="001438D6" w:rsidRDefault="390BD710" w:rsidP="00DE2C48">
            <w:pPr>
              <w:tabs>
                <w:tab w:val="left" w:pos="1846"/>
              </w:tabs>
              <w:jc w:val="both"/>
            </w:pPr>
            <w:r>
              <w:t xml:space="preserve">Added that </w:t>
            </w:r>
            <w:r w:rsidR="63E1ED89">
              <w:t>within GG&amp;C the sign off is done through the workforce group</w:t>
            </w:r>
            <w:r w:rsidR="6CB8EFA2">
              <w:t xml:space="preserve">. There wouldn’t be any dispute around </w:t>
            </w:r>
            <w:r w:rsidR="3B05B67B">
              <w:t xml:space="preserve">what is included in the </w:t>
            </w:r>
            <w:r w:rsidR="133620D3">
              <w:t>checklist,</w:t>
            </w:r>
            <w:r w:rsidR="3B05B67B">
              <w:t xml:space="preserve"> it would be more around the process.</w:t>
            </w:r>
          </w:p>
          <w:p w14:paraId="4F2B64B5" w14:textId="77777777" w:rsidR="00C84096" w:rsidRDefault="00C84096" w:rsidP="00DE2C48">
            <w:pPr>
              <w:tabs>
                <w:tab w:val="left" w:pos="1846"/>
              </w:tabs>
              <w:jc w:val="both"/>
            </w:pPr>
          </w:p>
          <w:p w14:paraId="38E2EB18" w14:textId="55FA202F" w:rsidR="00C84096" w:rsidRPr="001438D6" w:rsidRDefault="15E367D4" w:rsidP="00DE2C48">
            <w:pPr>
              <w:tabs>
                <w:tab w:val="left" w:pos="1846"/>
              </w:tabs>
              <w:jc w:val="both"/>
            </w:pPr>
            <w:r>
              <w:t xml:space="preserve">LD thanked the group </w:t>
            </w:r>
            <w:r w:rsidR="5646307E">
              <w:t>and highlighted that it is useful to take back to the SJDJ what is being carried out in each HB</w:t>
            </w:r>
            <w:r w:rsidR="2341EDF1">
              <w:t>, to give assurance that the checklist is being utilised throughout the year</w:t>
            </w:r>
            <w:r w:rsidR="5646307E">
              <w:t xml:space="preserve">. </w:t>
            </w:r>
            <w:r w:rsidR="5D95785B">
              <w:t>Lastly, currently</w:t>
            </w:r>
            <w:r w:rsidR="5646307E">
              <w:t xml:space="preserve"> awaiting feedback from </w:t>
            </w:r>
            <w:r w:rsidR="3413FB81">
              <w:t>the national group.</w:t>
            </w:r>
          </w:p>
          <w:p w14:paraId="3AE3AA71" w14:textId="77777777" w:rsidR="0095478E" w:rsidRDefault="0095478E" w:rsidP="00890422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0891C5A8" w14:textId="17DB3009" w:rsidR="0095478E" w:rsidRDefault="003759D3" w:rsidP="00890422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Rota</w:t>
            </w:r>
            <w:r w:rsidR="00B352D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="00B352D2">
              <w:rPr>
                <w:b/>
                <w:bCs/>
              </w:rPr>
              <w:t>i</w:t>
            </w:r>
            <w:r>
              <w:rPr>
                <w:b/>
                <w:bCs/>
              </w:rPr>
              <w:t>ssue</w:t>
            </w:r>
            <w:r w:rsidR="00B352D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on </w:t>
            </w:r>
            <w:r w:rsidR="00B352D2">
              <w:rPr>
                <w:b/>
                <w:bCs/>
              </w:rPr>
              <w:t>t</w:t>
            </w:r>
            <w:r>
              <w:rPr>
                <w:b/>
                <w:bCs/>
              </w:rPr>
              <w:t>ime</w:t>
            </w:r>
          </w:p>
          <w:p w14:paraId="6C2F6C93" w14:textId="77777777" w:rsidR="00307550" w:rsidRDefault="00307550" w:rsidP="00890422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00D021DC" w14:textId="37A38A1A" w:rsidR="00307550" w:rsidRPr="00AA2293" w:rsidRDefault="00307550" w:rsidP="00307550">
            <w:pPr>
              <w:pStyle w:val="ListParagraph"/>
              <w:numPr>
                <w:ilvl w:val="0"/>
                <w:numId w:val="15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 xml:space="preserve">Discussion took place around </w:t>
            </w:r>
            <w:r w:rsidR="00041A74">
              <w:t xml:space="preserve">how many elements there are </w:t>
            </w:r>
            <w:r w:rsidR="00CF394E">
              <w:t xml:space="preserve">to </w:t>
            </w:r>
            <w:r w:rsidR="00041A74">
              <w:t xml:space="preserve">getting </w:t>
            </w:r>
            <w:r w:rsidR="00CF394E">
              <w:t xml:space="preserve">a </w:t>
            </w:r>
            <w:r w:rsidR="00041A74">
              <w:t>rota out.</w:t>
            </w:r>
          </w:p>
          <w:p w14:paraId="66C2C681" w14:textId="1D46759D" w:rsidR="00AA2293" w:rsidRPr="009D5EF5" w:rsidRDefault="00CF394E" w:rsidP="00307550">
            <w:pPr>
              <w:pStyle w:val="ListParagraph"/>
              <w:numPr>
                <w:ilvl w:val="0"/>
                <w:numId w:val="15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>Negative f</w:t>
            </w:r>
            <w:r w:rsidR="7D48FC9E">
              <w:t xml:space="preserve">eedback received </w:t>
            </w:r>
            <w:r>
              <w:t xml:space="preserve">from SJDC </w:t>
            </w:r>
            <w:r w:rsidR="7D48FC9E">
              <w:t xml:space="preserve">this year </w:t>
            </w:r>
            <w:r w:rsidR="1FCF8304">
              <w:t>about</w:t>
            </w:r>
            <w:r w:rsidR="7D48FC9E">
              <w:t xml:space="preserve"> a rota which was sent on the Monday which started the following Wednesday, </w:t>
            </w:r>
            <w:r w:rsidR="7980A0EA">
              <w:t>which is not an appropriate timeframe.</w:t>
            </w:r>
          </w:p>
          <w:p w14:paraId="516337AC" w14:textId="28FA71FB" w:rsidR="009D5EF5" w:rsidRPr="00723036" w:rsidRDefault="1012C113" w:rsidP="00307550">
            <w:pPr>
              <w:pStyle w:val="ListParagraph"/>
              <w:numPr>
                <w:ilvl w:val="0"/>
                <w:numId w:val="15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>The use of a traffic light system was suggested where trainees</w:t>
            </w:r>
            <w:r w:rsidR="033E806A">
              <w:t xml:space="preserve"> who are </w:t>
            </w:r>
            <w:r w:rsidR="033E5C1A">
              <w:t>included</w:t>
            </w:r>
            <w:r>
              <w:t xml:space="preserve"> </w:t>
            </w:r>
            <w:r w:rsidR="74EBA376">
              <w:t>will know in advance</w:t>
            </w:r>
            <w:r w:rsidR="7A4828CC">
              <w:t xml:space="preserve"> (ie 6 weeks before)</w:t>
            </w:r>
            <w:r w:rsidR="74EBA376">
              <w:t xml:space="preserve"> what weekends, nights etc. they are doing </w:t>
            </w:r>
            <w:r w:rsidR="70133ACF">
              <w:t xml:space="preserve">but also </w:t>
            </w:r>
            <w:r w:rsidR="633408F0">
              <w:t>know</w:t>
            </w:r>
            <w:r w:rsidR="70133ACF">
              <w:t xml:space="preserve"> that there are gaps in the rota which will need to be filled</w:t>
            </w:r>
            <w:r w:rsidR="1B842D18">
              <w:t xml:space="preserve"> in time.</w:t>
            </w:r>
          </w:p>
          <w:p w14:paraId="7B1A8C71" w14:textId="6E161910" w:rsidR="00723036" w:rsidRPr="00C32324" w:rsidRDefault="76D0262E" w:rsidP="00307550">
            <w:pPr>
              <w:pStyle w:val="ListParagraph"/>
              <w:numPr>
                <w:ilvl w:val="0"/>
                <w:numId w:val="15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lastRenderedPageBreak/>
              <w:t xml:space="preserve">Awaiting </w:t>
            </w:r>
            <w:r w:rsidR="033E5C1A">
              <w:t>feedback from the BMA</w:t>
            </w:r>
            <w:r w:rsidR="64296A17">
              <w:t xml:space="preserve"> </w:t>
            </w:r>
            <w:r w:rsidR="48EEBDE3">
              <w:t>about</w:t>
            </w:r>
            <w:r w:rsidR="64296A17">
              <w:t xml:space="preserve"> </w:t>
            </w:r>
            <w:r w:rsidR="2AA3B80D">
              <w:t>a list of criteria they felt would be important</w:t>
            </w:r>
            <w:r w:rsidR="703E41E1">
              <w:t xml:space="preserve"> to be included.</w:t>
            </w:r>
          </w:p>
          <w:p w14:paraId="5FA72B81" w14:textId="77777777" w:rsidR="00C32324" w:rsidRPr="00E839A1" w:rsidRDefault="40BEC2AC" w:rsidP="00307550">
            <w:pPr>
              <w:pStyle w:val="ListParagraph"/>
              <w:numPr>
                <w:ilvl w:val="0"/>
                <w:numId w:val="15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 xml:space="preserve">Discussions were positive and the </w:t>
            </w:r>
            <w:bookmarkStart w:id="1" w:name="_Int_q0hSXa6J"/>
            <w:r>
              <w:t>suggestion</w:t>
            </w:r>
            <w:bookmarkEnd w:id="1"/>
            <w:r>
              <w:t xml:space="preserve"> presented felt reasonable.</w:t>
            </w:r>
          </w:p>
          <w:p w14:paraId="5AD4EC76" w14:textId="77777777" w:rsidR="00E839A1" w:rsidRDefault="00E839A1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30FC9A63" w14:textId="77777777" w:rsidR="00E839A1" w:rsidRDefault="00E839A1" w:rsidP="00E839A1">
            <w:pPr>
              <w:tabs>
                <w:tab w:val="left" w:pos="1846"/>
              </w:tabs>
              <w:jc w:val="both"/>
            </w:pPr>
            <w:r>
              <w:t>The following was noted by the group:</w:t>
            </w:r>
          </w:p>
          <w:p w14:paraId="663EBB6B" w14:textId="77777777" w:rsidR="00E839A1" w:rsidRDefault="00E839A1" w:rsidP="00E839A1">
            <w:pPr>
              <w:tabs>
                <w:tab w:val="left" w:pos="1846"/>
              </w:tabs>
              <w:jc w:val="both"/>
            </w:pPr>
          </w:p>
          <w:p w14:paraId="4E13CCE3" w14:textId="77777777" w:rsidR="00E839A1" w:rsidRDefault="00E839A1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8811A2">
              <w:rPr>
                <w:b/>
                <w:bCs/>
              </w:rPr>
              <w:t>PW</w:t>
            </w:r>
          </w:p>
          <w:p w14:paraId="32D68E22" w14:textId="77777777" w:rsidR="002F50A3" w:rsidRDefault="002F50A3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26152BEA" w14:textId="5D18559B" w:rsidR="00B67D8B" w:rsidRDefault="6D34B892" w:rsidP="00E839A1">
            <w:pPr>
              <w:tabs>
                <w:tab w:val="left" w:pos="1846"/>
              </w:tabs>
              <w:jc w:val="both"/>
            </w:pPr>
            <w:r>
              <w:t xml:space="preserve">Speaking on behalf of the smaller and rural areas who </w:t>
            </w:r>
            <w:r w:rsidR="639EF516">
              <w:t xml:space="preserve">don’t have large teams working on rotas, one of the main struggles </w:t>
            </w:r>
            <w:r w:rsidR="0E13524C">
              <w:t>is having to rewrite rotas that are produced 6-8 weeks in advance</w:t>
            </w:r>
            <w:r w:rsidR="34314942">
              <w:t xml:space="preserve"> </w:t>
            </w:r>
            <w:r w:rsidR="7DB2CACF">
              <w:t>to</w:t>
            </w:r>
            <w:r w:rsidR="34314942">
              <w:t xml:space="preserve"> build upon curriculum requirements as well as </w:t>
            </w:r>
            <w:r w:rsidR="7DB2CACF">
              <w:t>including training requirement for each training grade.</w:t>
            </w:r>
            <w:r w:rsidR="1198E3B1">
              <w:t xml:space="preserve"> One of the main reasons for rewriting </w:t>
            </w:r>
            <w:r w:rsidR="703FF7B6">
              <w:t>comes</w:t>
            </w:r>
            <w:r w:rsidR="1198E3B1">
              <w:t xml:space="preserve"> from receiv</w:t>
            </w:r>
            <w:r w:rsidR="34F5DB10">
              <w:t>ing notification for</w:t>
            </w:r>
            <w:r w:rsidR="1198E3B1">
              <w:t xml:space="preserve"> </w:t>
            </w:r>
            <w:r w:rsidR="48241E2B">
              <w:t>late dates</w:t>
            </w:r>
            <w:r w:rsidR="1198E3B1">
              <w:t xml:space="preserve"> for mandatory training courses for example, where remote and rural trainees need to complete off island.</w:t>
            </w:r>
          </w:p>
          <w:p w14:paraId="313123BA" w14:textId="77777777" w:rsidR="004D539E" w:rsidRDefault="004D539E" w:rsidP="00E839A1">
            <w:pPr>
              <w:tabs>
                <w:tab w:val="left" w:pos="1846"/>
              </w:tabs>
              <w:jc w:val="both"/>
            </w:pPr>
          </w:p>
          <w:p w14:paraId="6E2F9079" w14:textId="5A70E710" w:rsidR="004D539E" w:rsidRDefault="004D539E" w:rsidP="00E839A1">
            <w:pPr>
              <w:tabs>
                <w:tab w:val="left" w:pos="1846"/>
              </w:tabs>
              <w:jc w:val="both"/>
            </w:pPr>
            <w:r>
              <w:t xml:space="preserve">KM agreed and </w:t>
            </w:r>
            <w:r w:rsidR="00C21A42">
              <w:t>noted</w:t>
            </w:r>
            <w:r>
              <w:t xml:space="preserve"> that ideally these dates need to be </w:t>
            </w:r>
            <w:r w:rsidR="00957DF7">
              <w:t xml:space="preserve">made aware of 10 weeks in advance of rotas to avoid rewriting and distress to smaller </w:t>
            </w:r>
            <w:r w:rsidR="00C21A42">
              <w:t>areas</w:t>
            </w:r>
            <w:r w:rsidR="00957DF7">
              <w:t>.</w:t>
            </w:r>
            <w:r w:rsidR="00C21A42">
              <w:t xml:space="preserve"> Additionally, the new </w:t>
            </w:r>
            <w:r w:rsidR="00F65B1A">
              <w:t>suggestion</w:t>
            </w:r>
            <w:r w:rsidR="00E42589">
              <w:t xml:space="preserve"> of a hybrid rot</w:t>
            </w:r>
            <w:r w:rsidR="0099152B">
              <w:t>a</w:t>
            </w:r>
            <w:r w:rsidR="00F65B1A">
              <w:t xml:space="preserve"> does sound reasonable if rotas are made with the caveat that gaps will need to be filled, but for example if these gaps can’t be filled with a </w:t>
            </w:r>
            <w:r w:rsidR="00807198">
              <w:t>clinical fellow (</w:t>
            </w:r>
            <w:r w:rsidR="00F65B1A">
              <w:t>CF</w:t>
            </w:r>
            <w:r w:rsidR="00807198">
              <w:t>)</w:t>
            </w:r>
            <w:r w:rsidR="00F65B1A">
              <w:t xml:space="preserve"> </w:t>
            </w:r>
            <w:r w:rsidR="00F22251">
              <w:t>it could potentially cause more issues.</w:t>
            </w:r>
          </w:p>
          <w:p w14:paraId="1A5F47B7" w14:textId="77777777" w:rsidR="00C51827" w:rsidRDefault="00C51827" w:rsidP="00E839A1">
            <w:pPr>
              <w:tabs>
                <w:tab w:val="left" w:pos="1846"/>
              </w:tabs>
              <w:jc w:val="both"/>
            </w:pPr>
          </w:p>
          <w:p w14:paraId="71DAD335" w14:textId="6D898D13" w:rsidR="00C51827" w:rsidRDefault="00C51827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C51827">
              <w:rPr>
                <w:b/>
                <w:bCs/>
              </w:rPr>
              <w:t>SR</w:t>
            </w:r>
          </w:p>
          <w:p w14:paraId="71CDF5FA" w14:textId="77777777" w:rsidR="00936E77" w:rsidRDefault="00936E77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2A92934F" w14:textId="1398E0A7" w:rsidR="00936E77" w:rsidRDefault="65F0B93E" w:rsidP="00E839A1">
            <w:pPr>
              <w:tabs>
                <w:tab w:val="left" w:pos="1846"/>
              </w:tabs>
              <w:jc w:val="both"/>
            </w:pPr>
            <w:bookmarkStart w:id="2" w:name="_Int_gaQDYuIt"/>
            <w:r>
              <w:t>Highlighted</w:t>
            </w:r>
            <w:bookmarkEnd w:id="2"/>
            <w:r>
              <w:t xml:space="preserve"> that </w:t>
            </w:r>
            <w:r w:rsidR="0AE10D6B">
              <w:t xml:space="preserve">the teamworking element of creating rotas may have been lost and </w:t>
            </w:r>
            <w:r w:rsidR="5DB36A23">
              <w:t xml:space="preserve">since rotas aren’t being produced in the correct timeframe there is less willingness from trainees </w:t>
            </w:r>
            <w:r w:rsidR="5944FE94">
              <w:t xml:space="preserve">to </w:t>
            </w:r>
            <w:r w:rsidR="053824DC">
              <w:t>commit to filling</w:t>
            </w:r>
            <w:r w:rsidR="5944FE94">
              <w:t xml:space="preserve"> gaps</w:t>
            </w:r>
            <w:r w:rsidR="621F2807">
              <w:t>, which are then being filled by consultants. This is</w:t>
            </w:r>
            <w:r w:rsidR="721E1BA0">
              <w:t>n’t</w:t>
            </w:r>
            <w:r w:rsidR="621F2807">
              <w:t xml:space="preserve"> sustainable for either the trainee or consultant population.</w:t>
            </w:r>
          </w:p>
          <w:p w14:paraId="288E8495" w14:textId="77777777" w:rsidR="00C95F3E" w:rsidRDefault="00C95F3E" w:rsidP="00E839A1">
            <w:pPr>
              <w:tabs>
                <w:tab w:val="left" w:pos="1846"/>
              </w:tabs>
              <w:jc w:val="both"/>
            </w:pPr>
          </w:p>
          <w:p w14:paraId="38D91199" w14:textId="52B7B586" w:rsidR="00C95F3E" w:rsidRPr="00C95F3E" w:rsidRDefault="00C95F3E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C95F3E">
              <w:rPr>
                <w:b/>
                <w:bCs/>
              </w:rPr>
              <w:t>SCLFs</w:t>
            </w:r>
          </w:p>
          <w:p w14:paraId="203C9883" w14:textId="77777777" w:rsidR="00C21A42" w:rsidRDefault="00C21A42" w:rsidP="00E839A1">
            <w:pPr>
              <w:tabs>
                <w:tab w:val="left" w:pos="1846"/>
              </w:tabs>
              <w:jc w:val="both"/>
            </w:pPr>
          </w:p>
          <w:p w14:paraId="4EB8844A" w14:textId="77777777" w:rsidR="00C21A42" w:rsidRDefault="00C95F3E" w:rsidP="00E839A1">
            <w:pPr>
              <w:tabs>
                <w:tab w:val="left" w:pos="1846"/>
              </w:tabs>
              <w:jc w:val="both"/>
            </w:pPr>
            <w:r>
              <w:t xml:space="preserve">Both AK </w:t>
            </w:r>
            <w:r w:rsidR="00423764">
              <w:t xml:space="preserve">and NC agreed that the suggestion above </w:t>
            </w:r>
            <w:r w:rsidR="001A3F65">
              <w:t xml:space="preserve">would sound more appealing to trainees </w:t>
            </w:r>
            <w:r w:rsidR="002917EA">
              <w:t>as everyone is aware that each department will have gaps in the rota</w:t>
            </w:r>
            <w:r w:rsidR="00336561">
              <w:t xml:space="preserve"> and there may be an increased willingness to help if rotas</w:t>
            </w:r>
            <w:r w:rsidR="00E17D04">
              <w:t xml:space="preserve"> are received 6-8 weeks in advance and people can be prepared for wherever </w:t>
            </w:r>
            <w:r w:rsidR="0054184A">
              <w:t xml:space="preserve">these might be. Promotes a sense </w:t>
            </w:r>
            <w:r w:rsidR="001E35D5">
              <w:t>of trust between department and trainee if the</w:t>
            </w:r>
            <w:r w:rsidR="00580996">
              <w:t xml:space="preserve">re </w:t>
            </w:r>
            <w:r w:rsidR="001E35D5">
              <w:t>is transparency around the sit</w:t>
            </w:r>
            <w:r w:rsidR="00580996">
              <w:t>ua</w:t>
            </w:r>
            <w:r w:rsidR="001E35D5">
              <w:t>tion</w:t>
            </w:r>
            <w:r w:rsidR="00580996">
              <w:t>.</w:t>
            </w:r>
          </w:p>
          <w:p w14:paraId="3D370318" w14:textId="77777777" w:rsidR="00202E09" w:rsidRDefault="00202E09" w:rsidP="00E839A1">
            <w:pPr>
              <w:tabs>
                <w:tab w:val="left" w:pos="1846"/>
              </w:tabs>
              <w:jc w:val="both"/>
            </w:pPr>
          </w:p>
          <w:p w14:paraId="4C4A7ACB" w14:textId="4DA289CE" w:rsidR="00202E09" w:rsidRDefault="00202E09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202E09">
              <w:rPr>
                <w:b/>
                <w:bCs/>
              </w:rPr>
              <w:t>CP</w:t>
            </w:r>
          </w:p>
          <w:p w14:paraId="24852BB7" w14:textId="77777777" w:rsidR="00202E09" w:rsidRDefault="00202E09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04D11373" w14:textId="1842AD16" w:rsidR="00202E09" w:rsidRDefault="00202E09" w:rsidP="00E839A1">
            <w:pPr>
              <w:tabs>
                <w:tab w:val="left" w:pos="1846"/>
              </w:tabs>
              <w:jc w:val="both"/>
            </w:pPr>
            <w:r>
              <w:lastRenderedPageBreak/>
              <w:t xml:space="preserve">Agreed to take this back to </w:t>
            </w:r>
            <w:r w:rsidR="0044744E">
              <w:t>rotas teams</w:t>
            </w:r>
            <w:r w:rsidR="00E16F56">
              <w:t xml:space="preserve"> in GG&amp;C</w:t>
            </w:r>
            <w:r w:rsidR="0044744E">
              <w:t xml:space="preserve"> and seek examples around what this may look like and how accurate the rota would have been if it was </w:t>
            </w:r>
            <w:r w:rsidR="00180842">
              <w:t>published</w:t>
            </w:r>
            <w:r w:rsidR="0044744E">
              <w:t xml:space="preserve"> 6-8 weeks in advance </w:t>
            </w:r>
            <w:r w:rsidR="00180842">
              <w:t>and what changes would have been made.</w:t>
            </w:r>
          </w:p>
          <w:p w14:paraId="1EBB2CC9" w14:textId="77777777" w:rsidR="00931196" w:rsidRDefault="00931196" w:rsidP="00E839A1">
            <w:pPr>
              <w:tabs>
                <w:tab w:val="left" w:pos="1846"/>
              </w:tabs>
              <w:jc w:val="both"/>
            </w:pPr>
          </w:p>
          <w:p w14:paraId="7D3402CD" w14:textId="3AD834FD" w:rsidR="00931196" w:rsidRDefault="00931196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931196">
              <w:rPr>
                <w:b/>
                <w:bCs/>
              </w:rPr>
              <w:t>LMeeK</w:t>
            </w:r>
          </w:p>
          <w:p w14:paraId="21781C08" w14:textId="77777777" w:rsidR="00931196" w:rsidRDefault="00931196" w:rsidP="00E839A1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58C17A34" w14:textId="2CE86532" w:rsidR="00931196" w:rsidRPr="0030310F" w:rsidRDefault="0030310F" w:rsidP="00E839A1">
            <w:pPr>
              <w:tabs>
                <w:tab w:val="left" w:pos="1846"/>
              </w:tabs>
              <w:jc w:val="both"/>
            </w:pPr>
            <w:r>
              <w:t>Expressed that from a SAS perspective</w:t>
            </w:r>
            <w:r w:rsidR="00881799">
              <w:t xml:space="preserve">, self-rostering </w:t>
            </w:r>
            <w:r w:rsidR="00A11E56">
              <w:t xml:space="preserve">works </w:t>
            </w:r>
            <w:r w:rsidR="0028591A">
              <w:t xml:space="preserve">if rotas can </w:t>
            </w:r>
            <w:r w:rsidR="00A83A51">
              <w:t>include the requirements</w:t>
            </w:r>
            <w:r w:rsidR="0028591A">
              <w:t xml:space="preserve"> </w:t>
            </w:r>
            <w:r w:rsidR="00A83A51">
              <w:t>of</w:t>
            </w:r>
            <w:r w:rsidR="0028591A">
              <w:t xml:space="preserve"> SAS doctors who have the stability of working </w:t>
            </w:r>
            <w:r w:rsidR="005272B7">
              <w:t>for example certain nights routinely, which would mean there would be a desire to remain within the department</w:t>
            </w:r>
            <w:r w:rsidR="00BC007A">
              <w:t xml:space="preserve"> and help with gaps.</w:t>
            </w:r>
          </w:p>
          <w:p w14:paraId="056997E6" w14:textId="77777777" w:rsidR="00FA3BDF" w:rsidRDefault="00FA3BDF" w:rsidP="00E839A1">
            <w:pPr>
              <w:tabs>
                <w:tab w:val="left" w:pos="1846"/>
              </w:tabs>
              <w:jc w:val="both"/>
            </w:pPr>
          </w:p>
          <w:p w14:paraId="43EFE5E5" w14:textId="404CF2E1" w:rsidR="00FA3BDF" w:rsidRPr="00FA3BDF" w:rsidRDefault="63AC8F80" w:rsidP="00E839A1">
            <w:pPr>
              <w:tabs>
                <w:tab w:val="left" w:pos="1846"/>
              </w:tabs>
              <w:jc w:val="both"/>
            </w:pPr>
            <w:r>
              <w:t>LD thanked everyone for the feedback</w:t>
            </w:r>
            <w:r w:rsidR="7E541C50">
              <w:t xml:space="preserve"> and summarised by stating that there is an element of support but </w:t>
            </w:r>
            <w:r w:rsidR="163FA155">
              <w:t xml:space="preserve">there needs to be some caveats around </w:t>
            </w:r>
            <w:r w:rsidR="5FA68E38">
              <w:t>this,</w:t>
            </w:r>
            <w:r w:rsidR="68FE6DBA">
              <w:t xml:space="preserve"> and discussions </w:t>
            </w:r>
            <w:r w:rsidR="33DD7D01">
              <w:t>will need</w:t>
            </w:r>
            <w:r w:rsidR="68FE6DBA">
              <w:t xml:space="preserve"> to take place with those who manage </w:t>
            </w:r>
            <w:r w:rsidR="2067419A">
              <w:t>the rotas</w:t>
            </w:r>
            <w:r w:rsidR="28A15659">
              <w:t xml:space="preserve"> within </w:t>
            </w:r>
            <w:r w:rsidR="545BAEE7">
              <w:t>the workforce</w:t>
            </w:r>
            <w:r w:rsidR="28A15659">
              <w:t>.</w:t>
            </w:r>
          </w:p>
        </w:tc>
      </w:tr>
      <w:tr w:rsidR="00D7146A" w:rsidRPr="000E3235" w14:paraId="05DB8182" w14:textId="77777777" w:rsidTr="7C040F38">
        <w:tc>
          <w:tcPr>
            <w:tcW w:w="704" w:type="dxa"/>
          </w:tcPr>
          <w:p w14:paraId="0D5CAAA1" w14:textId="7CB0A71B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2126" w:type="dxa"/>
          </w:tcPr>
          <w:p w14:paraId="370AAA0C" w14:textId="2D931B3F" w:rsidR="00D7146A" w:rsidRPr="00D7146A" w:rsidRDefault="00D7146A" w:rsidP="00D7146A">
            <w:pPr>
              <w:rPr>
                <w:b/>
                <w:bCs/>
              </w:rPr>
            </w:pPr>
            <w:r w:rsidRPr="00D7146A">
              <w:rPr>
                <w:rFonts w:cstheme="minorHAnsi"/>
                <w:b/>
                <w:bCs/>
              </w:rPr>
              <w:t>Scottish Government Update</w:t>
            </w:r>
          </w:p>
        </w:tc>
        <w:tc>
          <w:tcPr>
            <w:tcW w:w="11199" w:type="dxa"/>
            <w:shd w:val="clear" w:color="auto" w:fill="FFFFFF" w:themeFill="background1"/>
          </w:tcPr>
          <w:p w14:paraId="6A16F278" w14:textId="29A366E9" w:rsidR="00D7146A" w:rsidRDefault="2A86D9A6" w:rsidP="00D7146A">
            <w:pPr>
              <w:jc w:val="both"/>
            </w:pPr>
            <w:r>
              <w:t>HF noted that she has taken over the role from John Colvin (JC)</w:t>
            </w:r>
            <w:r w:rsidR="36672BE1">
              <w:t xml:space="preserve">, </w:t>
            </w:r>
            <w:r>
              <w:t xml:space="preserve">who </w:t>
            </w:r>
            <w:r w:rsidR="68D0DF7D">
              <w:t>retired</w:t>
            </w:r>
            <w:r>
              <w:t xml:space="preserve"> </w:t>
            </w:r>
            <w:r w:rsidR="3A544C53">
              <w:t>from</w:t>
            </w:r>
            <w:r w:rsidR="63896614">
              <w:t xml:space="preserve"> his role as senior medical advisor </w:t>
            </w:r>
            <w:r w:rsidR="721C1D79">
              <w:t xml:space="preserve">in the </w:t>
            </w:r>
            <w:r w:rsidR="36672BE1">
              <w:t>health workforce directorate</w:t>
            </w:r>
            <w:r>
              <w:t>.</w:t>
            </w:r>
          </w:p>
          <w:p w14:paraId="56433879" w14:textId="77777777" w:rsidR="00171FB7" w:rsidRDefault="00171FB7" w:rsidP="00D7146A">
            <w:pPr>
              <w:jc w:val="both"/>
            </w:pPr>
          </w:p>
          <w:p w14:paraId="68788D28" w14:textId="05524182" w:rsidR="00171FB7" w:rsidRDefault="00171FB7" w:rsidP="00D7146A">
            <w:pPr>
              <w:jc w:val="both"/>
            </w:pPr>
            <w:r>
              <w:t xml:space="preserve">The </w:t>
            </w:r>
            <w:r w:rsidR="002E0642">
              <w:t xml:space="preserve">main </w:t>
            </w:r>
            <w:r w:rsidR="00BB39C4">
              <w:t>points are</w:t>
            </w:r>
            <w:r w:rsidR="003A474A">
              <w:t xml:space="preserve"> listed below</w:t>
            </w:r>
            <w:r>
              <w:t>:</w:t>
            </w:r>
          </w:p>
          <w:p w14:paraId="705743E6" w14:textId="77777777" w:rsidR="00A3701C" w:rsidRDefault="00A3701C" w:rsidP="00D7146A">
            <w:pPr>
              <w:jc w:val="both"/>
            </w:pPr>
          </w:p>
          <w:p w14:paraId="20FF08FD" w14:textId="3525F337" w:rsidR="00A3701C" w:rsidRDefault="00A3701C" w:rsidP="00A3701C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>Lucy Gibb</w:t>
            </w:r>
            <w:r w:rsidR="00CF394E">
              <w:t>o</w:t>
            </w:r>
            <w:r>
              <w:t xml:space="preserve">ns has taken over from Stella </w:t>
            </w:r>
            <w:r w:rsidR="00974D2F">
              <w:t>Smith as head of medical education training.</w:t>
            </w:r>
          </w:p>
          <w:p w14:paraId="74185529" w14:textId="417F6272" w:rsidR="00257086" w:rsidRDefault="00257086" w:rsidP="00A3701C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 xml:space="preserve">Amy Wilson has taken on the role as </w:t>
            </w:r>
            <w:r w:rsidR="005422D3">
              <w:t>deputy director.</w:t>
            </w:r>
          </w:p>
          <w:p w14:paraId="7C66D8F0" w14:textId="77777777" w:rsidR="005422D3" w:rsidRDefault="005422D3" w:rsidP="005422D3">
            <w:pPr>
              <w:jc w:val="both"/>
            </w:pPr>
          </w:p>
          <w:p w14:paraId="3F4B1EB4" w14:textId="692CEA72" w:rsidR="005422D3" w:rsidRDefault="005422D3" w:rsidP="005422D3">
            <w:pPr>
              <w:jc w:val="both"/>
            </w:pPr>
            <w:r>
              <w:t xml:space="preserve">With a lot of </w:t>
            </w:r>
            <w:r w:rsidR="005D25AF">
              <w:t>changes</w:t>
            </w:r>
            <w:r>
              <w:t xml:space="preserve"> in the </w:t>
            </w:r>
            <w:r w:rsidR="00CF394E">
              <w:t>team</w:t>
            </w:r>
            <w:r>
              <w:t xml:space="preserve">, there are ongoing discussions </w:t>
            </w:r>
            <w:r w:rsidR="005D25AF">
              <w:t>around how the group are going to establish themselves moving forward.</w:t>
            </w:r>
          </w:p>
          <w:p w14:paraId="7A8BEF99" w14:textId="77777777" w:rsidR="00171FB7" w:rsidRDefault="00171FB7" w:rsidP="00D7146A">
            <w:pPr>
              <w:jc w:val="both"/>
            </w:pPr>
          </w:p>
          <w:p w14:paraId="0F119BD3" w14:textId="769482B2" w:rsidR="006763A7" w:rsidRDefault="006763A7" w:rsidP="006763A7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Parliament returns this week </w:t>
            </w:r>
            <w:r w:rsidR="00DC411D">
              <w:t>and there will be a statement given on the fiscal position</w:t>
            </w:r>
            <w:r w:rsidR="00AC3033">
              <w:t>, where some challenges are anticipated.</w:t>
            </w:r>
          </w:p>
          <w:p w14:paraId="6B8E730B" w14:textId="30093229" w:rsidR="003757F7" w:rsidRDefault="00E8318D" w:rsidP="006763A7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Programme for government will be published </w:t>
            </w:r>
            <w:r w:rsidR="002E0642">
              <w:t>and it will set priorities for going forward.</w:t>
            </w:r>
          </w:p>
          <w:p w14:paraId="2F2A53BF" w14:textId="520567B6" w:rsidR="00171FB7" w:rsidRPr="00005D13" w:rsidRDefault="00863A27" w:rsidP="00D7146A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Work ongoing around expansion posts alongside LD.</w:t>
            </w:r>
          </w:p>
        </w:tc>
      </w:tr>
      <w:tr w:rsidR="00D7146A" w:rsidRPr="000E3235" w14:paraId="2B9BDDDC" w14:textId="77777777" w:rsidTr="7C040F38">
        <w:tc>
          <w:tcPr>
            <w:tcW w:w="704" w:type="dxa"/>
          </w:tcPr>
          <w:p w14:paraId="40DFAEE1" w14:textId="629A64B2" w:rsidR="00D7146A" w:rsidRPr="000E3235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6044CC25" w14:textId="52E14553" w:rsidR="00D7146A" w:rsidRPr="00B810E3" w:rsidRDefault="006B199A" w:rsidP="006B199A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B810E3">
              <w:rPr>
                <w:rFonts w:cstheme="minorHAnsi"/>
                <w:b/>
                <w:bCs/>
              </w:rPr>
              <w:t>Good / Changes in Practice for Sharing</w:t>
            </w:r>
          </w:p>
        </w:tc>
        <w:tc>
          <w:tcPr>
            <w:tcW w:w="11199" w:type="dxa"/>
          </w:tcPr>
          <w:p w14:paraId="1C22D1C8" w14:textId="08372939" w:rsidR="005305CC" w:rsidRDefault="005305CC" w:rsidP="005305CC">
            <w:pPr>
              <w:rPr>
                <w:rFonts w:cstheme="minorHAnsi"/>
                <w:b/>
                <w:bCs/>
              </w:rPr>
            </w:pPr>
            <w:r w:rsidRPr="00D87D78">
              <w:rPr>
                <w:rFonts w:cstheme="minorHAnsi"/>
                <w:b/>
                <w:bCs/>
              </w:rPr>
              <w:t>FY1 Shadowing Prescribing </w:t>
            </w:r>
            <w:r w:rsidR="00AC68BD">
              <w:rPr>
                <w:rFonts w:cstheme="minorHAnsi"/>
                <w:b/>
                <w:bCs/>
              </w:rPr>
              <w:t>(GG&amp;C)</w:t>
            </w:r>
          </w:p>
          <w:p w14:paraId="65D87CA4" w14:textId="77777777" w:rsidR="00D87D78" w:rsidRDefault="00D87D78" w:rsidP="005305CC">
            <w:pPr>
              <w:rPr>
                <w:rFonts w:cstheme="minorHAnsi"/>
                <w:b/>
                <w:bCs/>
              </w:rPr>
            </w:pPr>
          </w:p>
          <w:p w14:paraId="59DAF0D2" w14:textId="550AE1AE" w:rsidR="00D87D78" w:rsidRDefault="2E67B01F" w:rsidP="7C040F38">
            <w:pPr>
              <w:rPr>
                <w:rFonts w:cstheme="minorBidi"/>
              </w:rPr>
            </w:pPr>
            <w:r w:rsidRPr="7C040F38">
              <w:rPr>
                <w:rFonts w:cstheme="minorBidi"/>
              </w:rPr>
              <w:t>CP</w:t>
            </w:r>
            <w:r w:rsidR="17791EF5" w:rsidRPr="7C040F38">
              <w:rPr>
                <w:rFonts w:cstheme="minorBidi"/>
              </w:rPr>
              <w:t xml:space="preserve"> </w:t>
            </w:r>
            <w:r w:rsidR="2B2D03E7" w:rsidRPr="7C040F38">
              <w:rPr>
                <w:rFonts w:cstheme="minorBidi"/>
              </w:rPr>
              <w:t>said</w:t>
            </w:r>
            <w:r w:rsidR="17791EF5" w:rsidRPr="7C040F38">
              <w:rPr>
                <w:rFonts w:cstheme="minorBidi"/>
              </w:rPr>
              <w:t xml:space="preserve"> that this work was able to take place </w:t>
            </w:r>
            <w:r w:rsidR="210EA55A" w:rsidRPr="7C040F38">
              <w:rPr>
                <w:rFonts w:cstheme="minorBidi"/>
              </w:rPr>
              <w:t xml:space="preserve">because the opportunity was given to extend </w:t>
            </w:r>
            <w:r w:rsidR="0EA4145B" w:rsidRPr="7C040F38">
              <w:rPr>
                <w:rFonts w:cstheme="minorBidi"/>
              </w:rPr>
              <w:t>shadowing period for FY1 from 5 days to 7.</w:t>
            </w:r>
            <w:r w:rsidR="358BF16F" w:rsidRPr="7C040F38">
              <w:rPr>
                <w:rFonts w:cstheme="minorBidi"/>
              </w:rPr>
              <w:t xml:space="preserve"> Work </w:t>
            </w:r>
            <w:r w:rsidR="6A7B90C5" w:rsidRPr="7C040F38">
              <w:rPr>
                <w:rFonts w:cstheme="minorBidi"/>
              </w:rPr>
              <w:t>was undertaken by the clinical pharmacology team as well as the pharmacists wh</w:t>
            </w:r>
            <w:r w:rsidR="2AC6CCAF" w:rsidRPr="7C040F38">
              <w:rPr>
                <w:rFonts w:cstheme="minorBidi"/>
              </w:rPr>
              <w:t xml:space="preserve">o </w:t>
            </w:r>
            <w:r w:rsidR="6A7B90C5" w:rsidRPr="7C040F38">
              <w:rPr>
                <w:rFonts w:cstheme="minorBidi"/>
              </w:rPr>
              <w:t xml:space="preserve">offered some </w:t>
            </w:r>
            <w:r w:rsidR="00E7C0E3" w:rsidRPr="7C040F38">
              <w:rPr>
                <w:rFonts w:cstheme="minorBidi"/>
              </w:rPr>
              <w:t xml:space="preserve">additional prescribing support </w:t>
            </w:r>
            <w:r w:rsidR="737C0BB5" w:rsidRPr="7C040F38">
              <w:rPr>
                <w:rFonts w:cstheme="minorBidi"/>
              </w:rPr>
              <w:t xml:space="preserve">where some issues were identified </w:t>
            </w:r>
            <w:r w:rsidR="14F41D64" w:rsidRPr="7C040F38">
              <w:rPr>
                <w:rFonts w:cstheme="minorBidi"/>
              </w:rPr>
              <w:t>around what FY1s found challenging in their first few weeks in post</w:t>
            </w:r>
            <w:r w:rsidR="2AC6CCAF" w:rsidRPr="7C040F38">
              <w:rPr>
                <w:rFonts w:cstheme="minorBidi"/>
              </w:rPr>
              <w:t>.</w:t>
            </w:r>
          </w:p>
          <w:p w14:paraId="721217E6" w14:textId="77777777" w:rsidR="007F55AF" w:rsidRDefault="007F55AF" w:rsidP="005305CC">
            <w:pPr>
              <w:rPr>
                <w:rFonts w:cstheme="minorHAnsi"/>
              </w:rPr>
            </w:pPr>
          </w:p>
          <w:p w14:paraId="18FF684C" w14:textId="5D16137B" w:rsidR="007F55AF" w:rsidRDefault="007F55AF" w:rsidP="005305C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The learned outcomes from this work lead to the following:</w:t>
            </w:r>
          </w:p>
          <w:p w14:paraId="2DE5472D" w14:textId="77777777" w:rsidR="007F55AF" w:rsidRDefault="007F55AF" w:rsidP="005305CC">
            <w:pPr>
              <w:rPr>
                <w:rFonts w:cstheme="minorHAnsi"/>
              </w:rPr>
            </w:pPr>
          </w:p>
          <w:p w14:paraId="1D3867E5" w14:textId="2125FC88" w:rsidR="007F55AF" w:rsidRDefault="00A447B2" w:rsidP="008D5F5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On the first afternoon of the first shadowing day </w:t>
            </w:r>
            <w:r w:rsidR="00267435">
              <w:rPr>
                <w:rFonts w:cstheme="minorHAnsi"/>
              </w:rPr>
              <w:t xml:space="preserve">all 276 of the FY1s were present </w:t>
            </w:r>
            <w:r w:rsidR="00F10188">
              <w:rPr>
                <w:rFonts w:cstheme="minorHAnsi"/>
              </w:rPr>
              <w:t xml:space="preserve">in the Teaching Learning Centre </w:t>
            </w:r>
            <w:r w:rsidR="005102C0">
              <w:rPr>
                <w:rFonts w:cstheme="minorHAnsi"/>
              </w:rPr>
              <w:t xml:space="preserve">and they were taking form enhanced </w:t>
            </w:r>
            <w:r w:rsidR="002452C6">
              <w:rPr>
                <w:rFonts w:cstheme="minorHAnsi"/>
              </w:rPr>
              <w:t>prescribing support.</w:t>
            </w:r>
          </w:p>
          <w:p w14:paraId="7620A33A" w14:textId="46622952" w:rsidR="002452C6" w:rsidRDefault="00AF3EC6" w:rsidP="008D5F5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Firstly, a pre-intervention </w:t>
            </w:r>
            <w:r w:rsidR="00B05C55">
              <w:rPr>
                <w:rFonts w:cstheme="minorHAnsi"/>
              </w:rPr>
              <w:t>questionnaire around areas of concern was completed</w:t>
            </w:r>
            <w:r w:rsidR="009E62D4">
              <w:rPr>
                <w:rFonts w:cstheme="minorHAnsi"/>
              </w:rPr>
              <w:t xml:space="preserve">. Focus was then given </w:t>
            </w:r>
            <w:r w:rsidR="00274A7C">
              <w:rPr>
                <w:rFonts w:cstheme="minorHAnsi"/>
              </w:rPr>
              <w:t>to specific areas such as insulin prescribing</w:t>
            </w:r>
            <w:r w:rsidR="00085025">
              <w:rPr>
                <w:rFonts w:cstheme="minorHAnsi"/>
              </w:rPr>
              <w:t xml:space="preserve">, </w:t>
            </w:r>
            <w:r w:rsidR="00085025" w:rsidRPr="00C3303A">
              <w:rPr>
                <w:rFonts w:cstheme="minorHAnsi"/>
              </w:rPr>
              <w:t>opia</w:t>
            </w:r>
            <w:r w:rsidR="00C3303A" w:rsidRPr="00C3303A">
              <w:rPr>
                <w:rFonts w:cstheme="minorHAnsi"/>
              </w:rPr>
              <w:t>te</w:t>
            </w:r>
            <w:r w:rsidR="00085025" w:rsidRPr="00C3303A">
              <w:rPr>
                <w:rFonts w:cstheme="minorHAnsi"/>
              </w:rPr>
              <w:t xml:space="preserve"> prescribing</w:t>
            </w:r>
            <w:r w:rsidR="00274A7C">
              <w:rPr>
                <w:rFonts w:cstheme="minorHAnsi"/>
              </w:rPr>
              <w:t xml:space="preserve"> </w:t>
            </w:r>
            <w:r w:rsidR="00085025">
              <w:rPr>
                <w:rFonts w:cstheme="minorHAnsi"/>
              </w:rPr>
              <w:t xml:space="preserve">and </w:t>
            </w:r>
            <w:r w:rsidR="00A37B79">
              <w:rPr>
                <w:rFonts w:cstheme="minorHAnsi"/>
              </w:rPr>
              <w:t xml:space="preserve">antimicrobials </w:t>
            </w:r>
            <w:r w:rsidR="00274A7C">
              <w:rPr>
                <w:rFonts w:cstheme="minorHAnsi"/>
              </w:rPr>
              <w:t>that were</w:t>
            </w:r>
            <w:r w:rsidR="00FC1B04">
              <w:rPr>
                <w:rFonts w:cstheme="minorHAnsi"/>
              </w:rPr>
              <w:t xml:space="preserve"> the main concerns</w:t>
            </w:r>
            <w:r w:rsidR="00274A7C">
              <w:rPr>
                <w:rFonts w:cstheme="minorHAnsi"/>
              </w:rPr>
              <w:t xml:space="preserve"> highlighted.</w:t>
            </w:r>
          </w:p>
          <w:p w14:paraId="2EE8F7E8" w14:textId="5DD80251" w:rsidR="00321B5B" w:rsidRDefault="00131D60" w:rsidP="008D5F5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session included 30 minutes overview</w:t>
            </w:r>
            <w:r w:rsidR="00DF1F2F">
              <w:rPr>
                <w:rFonts w:cstheme="minorHAnsi"/>
              </w:rPr>
              <w:t>s.</w:t>
            </w:r>
          </w:p>
          <w:p w14:paraId="2168B6D9" w14:textId="472C9A5D" w:rsidR="00045703" w:rsidRDefault="00045703" w:rsidP="008D5F5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There was an overview of prescribing charts.</w:t>
            </w:r>
          </w:p>
          <w:p w14:paraId="53057FF0" w14:textId="1A3F54C3" w:rsidR="0002147E" w:rsidRDefault="5DECDA3A" w:rsidP="7C040F38">
            <w:pPr>
              <w:pStyle w:val="ListParagraph"/>
              <w:numPr>
                <w:ilvl w:val="0"/>
                <w:numId w:val="19"/>
              </w:numPr>
              <w:rPr>
                <w:rFonts w:cstheme="minorBidi"/>
              </w:rPr>
            </w:pPr>
            <w:r w:rsidRPr="7C040F38">
              <w:rPr>
                <w:rFonts w:cstheme="minorBidi"/>
              </w:rPr>
              <w:t xml:space="preserve">Additionally, there were </w:t>
            </w:r>
            <w:bookmarkStart w:id="3" w:name="_Int_iCTy3jwK"/>
            <w:r w:rsidRPr="7C040F38">
              <w:rPr>
                <w:rFonts w:cstheme="minorBidi"/>
              </w:rPr>
              <w:t>15 minute</w:t>
            </w:r>
            <w:bookmarkEnd w:id="3"/>
            <w:r w:rsidRPr="7C040F38">
              <w:rPr>
                <w:rFonts w:cstheme="minorBidi"/>
              </w:rPr>
              <w:t xml:space="preserve"> sessions on the following topics</w:t>
            </w:r>
            <w:r w:rsidR="00CF394E">
              <w:rPr>
                <w:rFonts w:cstheme="minorBidi"/>
              </w:rPr>
              <w:t>;</w:t>
            </w:r>
            <w:r w:rsidRPr="7C040F38">
              <w:rPr>
                <w:rFonts w:cstheme="minorBidi"/>
              </w:rPr>
              <w:t xml:space="preserve"> </w:t>
            </w:r>
            <w:r w:rsidR="6A004B5E" w:rsidRPr="7C040F38">
              <w:rPr>
                <w:rFonts w:cstheme="minorBidi"/>
              </w:rPr>
              <w:t xml:space="preserve">diabetes key messages, </w:t>
            </w:r>
            <w:r w:rsidR="0C704E78" w:rsidRPr="7C040F38">
              <w:rPr>
                <w:rFonts w:cstheme="minorBidi"/>
              </w:rPr>
              <w:t>acute pain, prescribing and palliative care</w:t>
            </w:r>
            <w:r w:rsidR="5FBA2FE4" w:rsidRPr="7C040F38">
              <w:rPr>
                <w:rFonts w:cstheme="minorBidi"/>
              </w:rPr>
              <w:t>,</w:t>
            </w:r>
            <w:r w:rsidR="0C704E78" w:rsidRPr="7C040F38">
              <w:rPr>
                <w:rFonts w:cstheme="minorBidi"/>
              </w:rPr>
              <w:t xml:space="preserve"> and </w:t>
            </w:r>
            <w:r w:rsidR="5FBA2FE4" w:rsidRPr="7C040F38">
              <w:rPr>
                <w:rFonts w:cstheme="minorBidi"/>
              </w:rPr>
              <w:t>antimicrobial practical prescribing.</w:t>
            </w:r>
          </w:p>
          <w:p w14:paraId="163EF0B7" w14:textId="70D07058" w:rsidR="00AB3EE1" w:rsidRDefault="00F147FB" w:rsidP="008D5F5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was then a </w:t>
            </w:r>
            <w:r w:rsidR="00CB532F">
              <w:rPr>
                <w:rFonts w:cstheme="minorHAnsi"/>
              </w:rPr>
              <w:t xml:space="preserve">post afternoon questionnaire on their prescribing confidence and </w:t>
            </w:r>
            <w:r w:rsidR="00A941C1">
              <w:rPr>
                <w:rFonts w:cstheme="minorHAnsi"/>
              </w:rPr>
              <w:t xml:space="preserve">there was a definite improvement in confidence, particularly in areas </w:t>
            </w:r>
            <w:r w:rsidR="00E4431A">
              <w:rPr>
                <w:rFonts w:cstheme="minorHAnsi"/>
              </w:rPr>
              <w:t>such as insulin and opiate prescribing.</w:t>
            </w:r>
          </w:p>
          <w:p w14:paraId="2B503527" w14:textId="77777777" w:rsidR="00573F9F" w:rsidRDefault="00573F9F" w:rsidP="00573F9F">
            <w:pPr>
              <w:rPr>
                <w:rFonts w:cstheme="minorHAnsi"/>
              </w:rPr>
            </w:pPr>
          </w:p>
          <w:p w14:paraId="039E9BEE" w14:textId="760E6F64" w:rsidR="00573F9F" w:rsidRDefault="00573F9F" w:rsidP="00573F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practical aspects of this work </w:t>
            </w:r>
            <w:r w:rsidR="008A1A20">
              <w:rPr>
                <w:rFonts w:cstheme="minorHAnsi"/>
              </w:rPr>
              <w:t>were</w:t>
            </w:r>
            <w:r>
              <w:rPr>
                <w:rFonts w:cstheme="minorHAnsi"/>
              </w:rPr>
              <w:t xml:space="preserve"> extremely helpful and well received by the FY1s</w:t>
            </w:r>
            <w:r w:rsidR="00105FFD">
              <w:rPr>
                <w:rFonts w:cstheme="minorHAnsi"/>
              </w:rPr>
              <w:t>. The feedback given was extremely positive.</w:t>
            </w:r>
            <w:r w:rsidR="004F65AF">
              <w:rPr>
                <w:rFonts w:cstheme="minorHAnsi"/>
              </w:rPr>
              <w:t xml:space="preserve"> The aim </w:t>
            </w:r>
            <w:r w:rsidR="00D27ACC">
              <w:rPr>
                <w:rFonts w:cstheme="minorHAnsi"/>
              </w:rPr>
              <w:t>is to replicate this in subsequent years.</w:t>
            </w:r>
          </w:p>
          <w:p w14:paraId="56689446" w14:textId="77777777" w:rsidR="004E2A32" w:rsidRDefault="004E2A32" w:rsidP="00573F9F">
            <w:pPr>
              <w:rPr>
                <w:rFonts w:cstheme="minorHAnsi"/>
              </w:rPr>
            </w:pPr>
          </w:p>
          <w:p w14:paraId="60E5322A" w14:textId="2CFB4AA7" w:rsidR="00D41EBD" w:rsidRDefault="004E2A32" w:rsidP="00573F9F">
            <w:pPr>
              <w:rPr>
                <w:rFonts w:cstheme="minorHAnsi"/>
              </w:rPr>
            </w:pPr>
            <w:r>
              <w:rPr>
                <w:rFonts w:cstheme="minorHAnsi"/>
              </w:rPr>
              <w:t>ADe gave thanks to CP for present</w:t>
            </w:r>
            <w:r w:rsidR="00B82379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this work</w:t>
            </w:r>
            <w:r w:rsidR="00B82379">
              <w:rPr>
                <w:rFonts w:cstheme="minorHAnsi"/>
              </w:rPr>
              <w:t xml:space="preserve"> </w:t>
            </w:r>
            <w:r w:rsidR="004E1740">
              <w:rPr>
                <w:rFonts w:cstheme="minorHAnsi"/>
              </w:rPr>
              <w:t xml:space="preserve">and noted that the fact that both </w:t>
            </w:r>
            <w:r w:rsidR="003357C4">
              <w:rPr>
                <w:rFonts w:cstheme="minorHAnsi"/>
              </w:rPr>
              <w:t>clinicians’</w:t>
            </w:r>
            <w:r w:rsidR="004E1740">
              <w:rPr>
                <w:rFonts w:cstheme="minorHAnsi"/>
              </w:rPr>
              <w:t xml:space="preserve"> </w:t>
            </w:r>
            <w:r w:rsidR="00C9075B">
              <w:rPr>
                <w:rFonts w:cstheme="minorHAnsi"/>
              </w:rPr>
              <w:t xml:space="preserve">and </w:t>
            </w:r>
            <w:r w:rsidR="003357C4">
              <w:rPr>
                <w:rFonts w:cstheme="minorHAnsi"/>
              </w:rPr>
              <w:t xml:space="preserve">pharmacy colleagues co-producing this is interesting. Noted </w:t>
            </w:r>
            <w:r w:rsidR="004408E4">
              <w:rPr>
                <w:rFonts w:cstheme="minorHAnsi"/>
              </w:rPr>
              <w:t>interest in the foundation school sharing in some of this good practice</w:t>
            </w:r>
            <w:r w:rsidR="003357C4">
              <w:rPr>
                <w:rFonts w:cstheme="minorHAnsi"/>
              </w:rPr>
              <w:t xml:space="preserve"> and </w:t>
            </w:r>
            <w:r w:rsidR="00E827BC">
              <w:rPr>
                <w:rFonts w:cstheme="minorHAnsi"/>
              </w:rPr>
              <w:t>agreed</w:t>
            </w:r>
            <w:r w:rsidR="006D249E">
              <w:rPr>
                <w:rFonts w:cstheme="minorHAnsi"/>
              </w:rPr>
              <w:t xml:space="preserve"> to discuss with CP away from the meeting</w:t>
            </w:r>
            <w:r w:rsidR="00D41EBD">
              <w:rPr>
                <w:rFonts w:cstheme="minorHAnsi"/>
              </w:rPr>
              <w:t>.</w:t>
            </w:r>
          </w:p>
          <w:p w14:paraId="25A09B84" w14:textId="77777777" w:rsidR="00EA787F" w:rsidRDefault="00EA787F" w:rsidP="00573F9F">
            <w:pPr>
              <w:rPr>
                <w:rFonts w:cstheme="minorHAnsi"/>
              </w:rPr>
            </w:pPr>
          </w:p>
          <w:p w14:paraId="0B0DCBA1" w14:textId="547D7C14" w:rsidR="00EA787F" w:rsidRPr="00573F9F" w:rsidRDefault="00EA787F" w:rsidP="00573F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KM highlighted that there is </w:t>
            </w:r>
            <w:r w:rsidR="00C005ED">
              <w:rPr>
                <w:rFonts w:cstheme="minorHAnsi"/>
              </w:rPr>
              <w:t xml:space="preserve">an online e-learning module </w:t>
            </w:r>
            <w:r w:rsidR="00C872BD">
              <w:rPr>
                <w:rFonts w:cstheme="minorHAnsi"/>
              </w:rPr>
              <w:t xml:space="preserve">which covers the above, but </w:t>
            </w:r>
            <w:r w:rsidR="00335C79">
              <w:rPr>
                <w:rFonts w:cstheme="minorHAnsi"/>
              </w:rPr>
              <w:t xml:space="preserve">doing this face-to-face is </w:t>
            </w:r>
            <w:r w:rsidR="00CF394E">
              <w:rPr>
                <w:rFonts w:cstheme="minorHAnsi"/>
              </w:rPr>
              <w:t xml:space="preserve">more </w:t>
            </w:r>
            <w:r w:rsidR="00335C79">
              <w:rPr>
                <w:rFonts w:cstheme="minorHAnsi"/>
              </w:rPr>
              <w:t>beneficial for trainees.</w:t>
            </w:r>
          </w:p>
          <w:p w14:paraId="56953B69" w14:textId="41D1E69C" w:rsidR="00D87D78" w:rsidRDefault="00D87D78" w:rsidP="00DF346B">
            <w:pPr>
              <w:rPr>
                <w:b/>
                <w:bCs/>
                <w:color w:val="000000"/>
              </w:rPr>
            </w:pPr>
          </w:p>
          <w:p w14:paraId="1609089A" w14:textId="6F7FA7B6" w:rsidR="00112863" w:rsidRDefault="00112863" w:rsidP="00DF34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Train</w:t>
            </w:r>
            <w:r w:rsidR="00D81D1B">
              <w:rPr>
                <w:b/>
                <w:bCs/>
                <w:color w:val="000000"/>
              </w:rPr>
              <w:t>ing</w:t>
            </w:r>
            <w:r>
              <w:rPr>
                <w:b/>
                <w:bCs/>
                <w:color w:val="000000"/>
              </w:rPr>
              <w:t xml:space="preserve"> Compact</w:t>
            </w:r>
            <w:r w:rsidR="00AC68BD">
              <w:rPr>
                <w:b/>
                <w:bCs/>
                <w:color w:val="000000"/>
              </w:rPr>
              <w:t xml:space="preserve"> (Lothian)</w:t>
            </w:r>
          </w:p>
          <w:p w14:paraId="5C9586AC" w14:textId="77777777" w:rsidR="00112863" w:rsidRDefault="00112863" w:rsidP="00DF346B">
            <w:pPr>
              <w:rPr>
                <w:b/>
                <w:bCs/>
                <w:color w:val="000000"/>
              </w:rPr>
            </w:pPr>
          </w:p>
          <w:p w14:paraId="44C525D9" w14:textId="270F6534" w:rsidR="00112863" w:rsidRPr="00112863" w:rsidRDefault="00112863" w:rsidP="00112863">
            <w:pPr>
              <w:rPr>
                <w:color w:val="000000"/>
              </w:rPr>
            </w:pPr>
            <w:r w:rsidRPr="00112863">
              <w:rPr>
                <w:color w:val="000000"/>
              </w:rPr>
              <w:t>SR gave the following update to the group:</w:t>
            </w:r>
          </w:p>
          <w:p w14:paraId="64ECE102" w14:textId="77777777" w:rsidR="00112863" w:rsidRDefault="00112863" w:rsidP="00112863">
            <w:pPr>
              <w:rPr>
                <w:b/>
                <w:bCs/>
                <w:color w:val="000000"/>
              </w:rPr>
            </w:pPr>
          </w:p>
          <w:p w14:paraId="74288A13" w14:textId="44D3B9E1" w:rsidR="00112863" w:rsidRPr="00086F74" w:rsidRDefault="00086F74" w:rsidP="0011286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Train</w:t>
            </w:r>
            <w:r w:rsidR="00D81D1B">
              <w:rPr>
                <w:color w:val="000000"/>
              </w:rPr>
              <w:t>ing</w:t>
            </w:r>
            <w:r>
              <w:rPr>
                <w:color w:val="000000"/>
              </w:rPr>
              <w:t xml:space="preserve"> compact has been</w:t>
            </w:r>
            <w:r w:rsidR="009D5873">
              <w:rPr>
                <w:color w:val="000000"/>
              </w:rPr>
              <w:t xml:space="preserve"> developed and</w:t>
            </w:r>
            <w:r>
              <w:rPr>
                <w:color w:val="000000"/>
              </w:rPr>
              <w:t xml:space="preserve"> presented at the NES conference over the last couple of years.</w:t>
            </w:r>
          </w:p>
          <w:p w14:paraId="73E420E6" w14:textId="519F6C9F" w:rsidR="00086F74" w:rsidRPr="004231E2" w:rsidRDefault="00A5672B" w:rsidP="0011286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Trying to develop a resource as it has </w:t>
            </w:r>
            <w:r w:rsidR="004231E2">
              <w:rPr>
                <w:color w:val="000000"/>
              </w:rPr>
              <w:t>become</w:t>
            </w:r>
            <w:r>
              <w:rPr>
                <w:color w:val="000000"/>
              </w:rPr>
              <w:t xml:space="preserve"> clear that </w:t>
            </w:r>
            <w:r w:rsidR="00344398">
              <w:rPr>
                <w:color w:val="000000"/>
              </w:rPr>
              <w:t>trainee experience doesn’t necessarily match expectations.</w:t>
            </w:r>
          </w:p>
          <w:p w14:paraId="1FF05103" w14:textId="74834F3F" w:rsidR="004231E2" w:rsidRPr="009D5873" w:rsidRDefault="004231E2" w:rsidP="0011286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This creates problems in terms of </w:t>
            </w:r>
            <w:r w:rsidR="0032147A">
              <w:rPr>
                <w:color w:val="000000"/>
              </w:rPr>
              <w:t>lack of enjoyment, lack of purpose and not feeling like a valued member of the team.</w:t>
            </w:r>
          </w:p>
          <w:p w14:paraId="1FB89554" w14:textId="208A715C" w:rsidR="009D5873" w:rsidRPr="007D6941" w:rsidRDefault="41246A30" w:rsidP="0011286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  <w:r w:rsidRPr="7C040F38">
              <w:rPr>
                <w:color w:val="000000" w:themeColor="text1"/>
              </w:rPr>
              <w:lastRenderedPageBreak/>
              <w:t>Trainee compact has three parts to it, a piece around the trainees</w:t>
            </w:r>
            <w:r w:rsidR="26A1BA90" w:rsidRPr="7C040F38">
              <w:rPr>
                <w:color w:val="000000" w:themeColor="text1"/>
              </w:rPr>
              <w:t xml:space="preserve"> and what they can expect f</w:t>
            </w:r>
            <w:r w:rsidR="00CF394E">
              <w:rPr>
                <w:color w:val="000000" w:themeColor="text1"/>
              </w:rPr>
              <w:t>ro</w:t>
            </w:r>
            <w:r w:rsidR="26A1BA90" w:rsidRPr="7C040F38">
              <w:rPr>
                <w:color w:val="000000" w:themeColor="text1"/>
              </w:rPr>
              <w:t xml:space="preserve">m trainers and the </w:t>
            </w:r>
            <w:bookmarkStart w:id="4" w:name="_Int_xDckNz7q"/>
            <w:r w:rsidR="40727A4C" w:rsidRPr="7C040F38">
              <w:rPr>
                <w:color w:val="000000" w:themeColor="text1"/>
              </w:rPr>
              <w:t>organisation</w:t>
            </w:r>
            <w:bookmarkEnd w:id="4"/>
            <w:r w:rsidR="26A1BA90" w:rsidRPr="7C040F38">
              <w:rPr>
                <w:color w:val="000000" w:themeColor="text1"/>
              </w:rPr>
              <w:t xml:space="preserve">, </w:t>
            </w:r>
            <w:r w:rsidR="3B206B17" w:rsidRPr="7C040F38">
              <w:rPr>
                <w:color w:val="000000" w:themeColor="text1"/>
              </w:rPr>
              <w:t>the experience that they get and the provisions that are being made for them</w:t>
            </w:r>
            <w:r w:rsidR="21CE1361" w:rsidRPr="7C040F38">
              <w:rPr>
                <w:color w:val="000000" w:themeColor="text1"/>
              </w:rPr>
              <w:t xml:space="preserve">, and </w:t>
            </w:r>
            <w:r w:rsidR="4B36987C" w:rsidRPr="7C040F38">
              <w:rPr>
                <w:color w:val="000000" w:themeColor="text1"/>
              </w:rPr>
              <w:t>what a trainer may expect to get from a trainee coming to work within the HB.</w:t>
            </w:r>
          </w:p>
          <w:p w14:paraId="78125177" w14:textId="423449A2" w:rsidR="007D6941" w:rsidRPr="001E2BA9" w:rsidRDefault="007D6941" w:rsidP="0011286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Conversations around this will take place a</w:t>
            </w:r>
            <w:r w:rsidR="005F0225">
              <w:rPr>
                <w:color w:val="000000"/>
              </w:rPr>
              <w:t>t induction as well as at the first education supervisor meeting.</w:t>
            </w:r>
          </w:p>
          <w:p w14:paraId="5A409B27" w14:textId="0035E3B8" w:rsidR="001E2BA9" w:rsidRPr="008C49BC" w:rsidRDefault="00D07566" w:rsidP="0011286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The aim is to get all areas utilising it and over the last year</w:t>
            </w:r>
            <w:r w:rsidR="00C728DB">
              <w:rPr>
                <w:color w:val="000000"/>
              </w:rPr>
              <w:t xml:space="preserve"> it has been tr</w:t>
            </w:r>
            <w:r w:rsidR="00131162">
              <w:rPr>
                <w:color w:val="000000"/>
              </w:rPr>
              <w:t>ia</w:t>
            </w:r>
            <w:r w:rsidR="00C728DB">
              <w:rPr>
                <w:color w:val="000000"/>
              </w:rPr>
              <w:t xml:space="preserve">led over various specialties </w:t>
            </w:r>
            <w:r w:rsidR="00915F6C">
              <w:rPr>
                <w:color w:val="000000"/>
              </w:rPr>
              <w:t>to investigate how it ca</w:t>
            </w:r>
            <w:r w:rsidR="00131162">
              <w:rPr>
                <w:color w:val="000000"/>
              </w:rPr>
              <w:t>n</w:t>
            </w:r>
            <w:r w:rsidR="00915F6C">
              <w:rPr>
                <w:color w:val="000000"/>
              </w:rPr>
              <w:t xml:space="preserve"> be made meaningful for them.</w:t>
            </w:r>
          </w:p>
          <w:p w14:paraId="2AAD65A3" w14:textId="481E7BE3" w:rsidR="008C49BC" w:rsidRPr="006F6825" w:rsidRDefault="117BA207" w:rsidP="0011286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/>
              </w:rPr>
            </w:pPr>
            <w:r w:rsidRPr="7C040F38">
              <w:rPr>
                <w:color w:val="000000" w:themeColor="text1"/>
              </w:rPr>
              <w:t>The</w:t>
            </w:r>
            <w:r w:rsidR="7F5900F4" w:rsidRPr="7C040F38">
              <w:rPr>
                <w:color w:val="000000" w:themeColor="text1"/>
              </w:rPr>
              <w:t xml:space="preserve"> </w:t>
            </w:r>
            <w:r w:rsidRPr="7C040F38">
              <w:rPr>
                <w:color w:val="000000" w:themeColor="text1"/>
              </w:rPr>
              <w:t>next piece of work is working with</w:t>
            </w:r>
            <w:r w:rsidR="6EAF6979" w:rsidRPr="7C040F38">
              <w:rPr>
                <w:color w:val="000000" w:themeColor="text1"/>
              </w:rPr>
              <w:t xml:space="preserve"> the O&amp;G team</w:t>
            </w:r>
            <w:r w:rsidR="2974342A" w:rsidRPr="7C040F38">
              <w:rPr>
                <w:color w:val="000000" w:themeColor="text1"/>
              </w:rPr>
              <w:t>, where there is a lot of multidisciplin</w:t>
            </w:r>
            <w:r w:rsidR="685AC13F" w:rsidRPr="7C040F38">
              <w:rPr>
                <w:color w:val="000000" w:themeColor="text1"/>
              </w:rPr>
              <w:t xml:space="preserve">ary </w:t>
            </w:r>
            <w:r w:rsidR="2974342A" w:rsidRPr="7C040F38">
              <w:rPr>
                <w:color w:val="000000" w:themeColor="text1"/>
              </w:rPr>
              <w:t>workin</w:t>
            </w:r>
            <w:r w:rsidR="685AC13F" w:rsidRPr="7C040F38">
              <w:rPr>
                <w:color w:val="000000" w:themeColor="text1"/>
              </w:rPr>
              <w:t>g</w:t>
            </w:r>
            <w:r w:rsidR="72C24A85" w:rsidRPr="7C040F38">
              <w:rPr>
                <w:color w:val="000000" w:themeColor="text1"/>
              </w:rPr>
              <w:t xml:space="preserve"> and</w:t>
            </w:r>
            <w:r w:rsidR="0971AEC8" w:rsidRPr="7C040F38">
              <w:rPr>
                <w:color w:val="000000" w:themeColor="text1"/>
              </w:rPr>
              <w:t xml:space="preserve"> </w:t>
            </w:r>
            <w:r w:rsidR="72C24A85" w:rsidRPr="7C040F38">
              <w:rPr>
                <w:color w:val="000000" w:themeColor="text1"/>
              </w:rPr>
              <w:t>can training compact become a tool for this.</w:t>
            </w:r>
            <w:r w:rsidR="00FF7E73" w:rsidRPr="7C040F38">
              <w:rPr>
                <w:color w:val="000000" w:themeColor="text1"/>
              </w:rPr>
              <w:t xml:space="preserve"> This work is still in the development stage</w:t>
            </w:r>
            <w:r w:rsidR="0971AEC8" w:rsidRPr="7C040F38">
              <w:rPr>
                <w:color w:val="000000" w:themeColor="text1"/>
              </w:rPr>
              <w:t>.</w:t>
            </w:r>
          </w:p>
          <w:p w14:paraId="65DAABF9" w14:textId="77777777" w:rsidR="006F6825" w:rsidRDefault="006F6825" w:rsidP="006F6825">
            <w:pPr>
              <w:rPr>
                <w:b/>
                <w:bCs/>
                <w:color w:val="000000"/>
              </w:rPr>
            </w:pPr>
          </w:p>
          <w:p w14:paraId="6F4876F4" w14:textId="26571F63" w:rsidR="006F6825" w:rsidRPr="006F6825" w:rsidRDefault="006F6825" w:rsidP="006F6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Link: </w:t>
            </w:r>
            <w:hyperlink r:id="rId11" w:history="1">
              <w:r w:rsidRPr="006F6825">
                <w:rPr>
                  <w:rStyle w:val="Hyperlink"/>
                  <w:b/>
                  <w:bCs/>
                </w:rPr>
                <w:t>Training Compact (scot.nhs.uk)</w:t>
              </w:r>
            </w:hyperlink>
          </w:p>
          <w:p w14:paraId="02950E59" w14:textId="77777777" w:rsidR="00112863" w:rsidRPr="00112863" w:rsidRDefault="00112863" w:rsidP="00112863">
            <w:pPr>
              <w:rPr>
                <w:b/>
                <w:bCs/>
                <w:color w:val="000000"/>
              </w:rPr>
            </w:pPr>
          </w:p>
          <w:p w14:paraId="00ED4F8C" w14:textId="61AEAB3B" w:rsidR="00D87D78" w:rsidRDefault="00D87D78" w:rsidP="00D87D78">
            <w:pPr>
              <w:rPr>
                <w:rFonts w:cstheme="minorHAnsi"/>
                <w:b/>
                <w:bCs/>
              </w:rPr>
            </w:pPr>
            <w:r w:rsidRPr="00D87D78">
              <w:rPr>
                <w:rFonts w:cstheme="minorHAnsi"/>
                <w:b/>
                <w:bCs/>
              </w:rPr>
              <w:t>Library of Solutions to a Category of Disasters</w:t>
            </w:r>
          </w:p>
          <w:p w14:paraId="7F8058DC" w14:textId="77777777" w:rsidR="00112863" w:rsidRDefault="00112863" w:rsidP="00D87D78">
            <w:pPr>
              <w:rPr>
                <w:rFonts w:cstheme="minorHAnsi"/>
                <w:b/>
                <w:bCs/>
              </w:rPr>
            </w:pPr>
          </w:p>
          <w:p w14:paraId="2FFB37CC" w14:textId="73F2D528" w:rsidR="00112863" w:rsidRDefault="7265BD1F" w:rsidP="00D87D78">
            <w:pPr>
              <w:rPr>
                <w:rFonts w:cstheme="minorHAnsi"/>
              </w:rPr>
            </w:pPr>
            <w:r w:rsidRPr="7C040F38">
              <w:rPr>
                <w:rFonts w:cstheme="minorBidi"/>
              </w:rPr>
              <w:t>Item not discussed. PA not in attendance.</w:t>
            </w:r>
          </w:p>
          <w:p w14:paraId="6DECDAD7" w14:textId="0EBAB168" w:rsidR="7C040F38" w:rsidRDefault="7C040F38" w:rsidP="7C040F38">
            <w:pPr>
              <w:rPr>
                <w:rFonts w:cstheme="minorBidi"/>
              </w:rPr>
            </w:pPr>
          </w:p>
          <w:p w14:paraId="767F68B4" w14:textId="25A9C6B0" w:rsidR="002E6243" w:rsidRDefault="002E6243" w:rsidP="00D87D78">
            <w:pPr>
              <w:rPr>
                <w:rFonts w:cstheme="minorHAnsi"/>
                <w:b/>
                <w:bCs/>
              </w:rPr>
            </w:pPr>
            <w:r w:rsidRPr="002E6243">
              <w:rPr>
                <w:rFonts w:cstheme="minorHAnsi"/>
                <w:b/>
                <w:bCs/>
              </w:rPr>
              <w:t>Improve Foundation Feedback</w:t>
            </w:r>
            <w:r w:rsidR="00C337E1">
              <w:rPr>
                <w:rFonts w:cstheme="minorHAnsi"/>
                <w:b/>
                <w:bCs/>
              </w:rPr>
              <w:t xml:space="preserve"> (GG&amp;C)</w:t>
            </w:r>
          </w:p>
          <w:p w14:paraId="60B732B0" w14:textId="77777777" w:rsidR="002E6243" w:rsidRDefault="002E6243" w:rsidP="00D87D78">
            <w:pPr>
              <w:rPr>
                <w:rFonts w:cstheme="minorHAnsi"/>
                <w:b/>
                <w:bCs/>
              </w:rPr>
            </w:pPr>
          </w:p>
          <w:p w14:paraId="4C9D0D0E" w14:textId="4F280358" w:rsidR="002E6243" w:rsidRDefault="002E6243" w:rsidP="00D87D78">
            <w:pPr>
              <w:rPr>
                <w:rFonts w:cstheme="minorHAnsi"/>
              </w:rPr>
            </w:pPr>
            <w:r>
              <w:rPr>
                <w:rFonts w:cstheme="minorHAnsi"/>
              </w:rPr>
              <w:t>CP noted the below points:</w:t>
            </w:r>
          </w:p>
          <w:p w14:paraId="40A39F56" w14:textId="77777777" w:rsidR="002E6243" w:rsidRDefault="002E6243" w:rsidP="00D87D78">
            <w:pPr>
              <w:rPr>
                <w:rFonts w:cstheme="minorHAnsi"/>
              </w:rPr>
            </w:pPr>
          </w:p>
          <w:p w14:paraId="70169C8B" w14:textId="2230D72A" w:rsidR="002E6243" w:rsidRDefault="00C17E08" w:rsidP="002E624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</w:t>
            </w:r>
            <w:r w:rsidR="009905C1">
              <w:rPr>
                <w:rFonts w:cstheme="minorHAnsi"/>
              </w:rPr>
              <w:t xml:space="preserve"> improve foundation feedback</w:t>
            </w:r>
            <w:r w:rsidR="002359DE">
              <w:rPr>
                <w:rFonts w:cstheme="minorHAnsi"/>
              </w:rPr>
              <w:t xml:space="preserve">, trainees will be canvased </w:t>
            </w:r>
            <w:r w:rsidR="00E62991">
              <w:rPr>
                <w:rFonts w:cstheme="minorHAnsi"/>
              </w:rPr>
              <w:t>monthly</w:t>
            </w:r>
            <w:r w:rsidR="002359DE">
              <w:rPr>
                <w:rFonts w:cstheme="minorHAnsi"/>
              </w:rPr>
              <w:t xml:space="preserve"> with a simple questionnaire.</w:t>
            </w:r>
          </w:p>
          <w:p w14:paraId="7C412564" w14:textId="7FF7B2BD" w:rsidR="002359DE" w:rsidRDefault="000F1330" w:rsidP="002E624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Toolkit of </w:t>
            </w:r>
            <w:r w:rsidR="00E62991">
              <w:rPr>
                <w:rFonts w:cstheme="minorHAnsi"/>
              </w:rPr>
              <w:t>interventions</w:t>
            </w:r>
            <w:r>
              <w:rPr>
                <w:rFonts w:cstheme="minorHAnsi"/>
              </w:rPr>
              <w:t xml:space="preserve"> that have worked in units in GG&amp;C.</w:t>
            </w:r>
          </w:p>
          <w:p w14:paraId="49658BDC" w14:textId="6EE2E11B" w:rsidR="00E5214C" w:rsidRDefault="1E81EFE2" w:rsidP="7C040F38">
            <w:pPr>
              <w:pStyle w:val="ListParagraph"/>
              <w:numPr>
                <w:ilvl w:val="0"/>
                <w:numId w:val="22"/>
              </w:numPr>
              <w:rPr>
                <w:rFonts w:cstheme="minorBidi"/>
              </w:rPr>
            </w:pPr>
            <w:r w:rsidRPr="7C040F38">
              <w:rPr>
                <w:rFonts w:cstheme="minorBidi"/>
              </w:rPr>
              <w:t xml:space="preserve">Aim to act quickly </w:t>
            </w:r>
            <w:r w:rsidR="7361CBCD" w:rsidRPr="7C040F38">
              <w:rPr>
                <w:rFonts w:cstheme="minorBidi"/>
              </w:rPr>
              <w:t xml:space="preserve">and use the information </w:t>
            </w:r>
            <w:r w:rsidR="00F2F9F6" w:rsidRPr="7C040F38">
              <w:rPr>
                <w:rFonts w:cstheme="minorBidi"/>
              </w:rPr>
              <w:t>from</w:t>
            </w:r>
            <w:r w:rsidR="7361CBCD" w:rsidRPr="7C040F38">
              <w:rPr>
                <w:rFonts w:cstheme="minorBidi"/>
              </w:rPr>
              <w:t xml:space="preserve"> the questionnaire and toolkit together to make </w:t>
            </w:r>
            <w:r w:rsidR="046CEC4C" w:rsidRPr="7C040F38">
              <w:rPr>
                <w:rFonts w:cstheme="minorBidi"/>
              </w:rPr>
              <w:t>improvements.</w:t>
            </w:r>
          </w:p>
          <w:p w14:paraId="0A8273E7" w14:textId="6C7EF902" w:rsidR="00350C39" w:rsidRPr="002E6243" w:rsidRDefault="4FEFB018" w:rsidP="7C040F38">
            <w:pPr>
              <w:pStyle w:val="ListParagraph"/>
              <w:numPr>
                <w:ilvl w:val="0"/>
                <w:numId w:val="22"/>
              </w:numPr>
              <w:rPr>
                <w:rFonts w:cstheme="minorBidi"/>
              </w:rPr>
            </w:pPr>
            <w:r w:rsidRPr="7C040F38">
              <w:rPr>
                <w:rFonts w:cstheme="minorBidi"/>
              </w:rPr>
              <w:t xml:space="preserve">Use of </w:t>
            </w:r>
            <w:bookmarkStart w:id="5" w:name="_Int_FyLTKcI6"/>
            <w:r w:rsidRPr="7C040F38">
              <w:rPr>
                <w:rFonts w:cstheme="minorBidi"/>
              </w:rPr>
              <w:t>evidence based</w:t>
            </w:r>
            <w:bookmarkEnd w:id="5"/>
            <w:r w:rsidRPr="7C040F38">
              <w:rPr>
                <w:rFonts w:cstheme="minorBidi"/>
              </w:rPr>
              <w:t xml:space="preserve"> methodology.</w:t>
            </w:r>
          </w:p>
          <w:p w14:paraId="336FF0DD" w14:textId="77777777" w:rsidR="002E6243" w:rsidRDefault="002E6243" w:rsidP="00D87D78">
            <w:pPr>
              <w:rPr>
                <w:rFonts w:cstheme="minorHAnsi"/>
              </w:rPr>
            </w:pPr>
          </w:p>
          <w:p w14:paraId="4A58A28C" w14:textId="3B6C48D9" w:rsidR="00D7146A" w:rsidRPr="00024395" w:rsidRDefault="0006706E" w:rsidP="00024395">
            <w:pPr>
              <w:rPr>
                <w:rFonts w:cstheme="minorHAnsi"/>
              </w:rPr>
            </w:pPr>
            <w:r>
              <w:rPr>
                <w:rFonts w:cstheme="minorHAnsi"/>
              </w:rPr>
              <w:t>CP noted that outcomes will be shared in the coming months.</w:t>
            </w:r>
          </w:p>
        </w:tc>
      </w:tr>
      <w:tr w:rsidR="00D7146A" w:rsidRPr="000E3235" w14:paraId="3E488C2B" w14:textId="77777777" w:rsidTr="7C040F38">
        <w:tc>
          <w:tcPr>
            <w:tcW w:w="704" w:type="dxa"/>
          </w:tcPr>
          <w:p w14:paraId="3FA2BAD4" w14:textId="604850D6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2126" w:type="dxa"/>
          </w:tcPr>
          <w:p w14:paraId="60E63619" w14:textId="0803606F" w:rsidR="00D7146A" w:rsidRPr="00B810E3" w:rsidRDefault="008975A0" w:rsidP="008975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B810E3">
              <w:rPr>
                <w:rFonts w:asciiTheme="minorHAnsi" w:hAnsiTheme="minorHAnsi" w:cstheme="minorHAnsi"/>
                <w:b/>
                <w:bCs/>
              </w:rPr>
              <w:t xml:space="preserve">Issues Which Could be Looked at for a </w:t>
            </w:r>
            <w:r w:rsidR="00B810E3" w:rsidRPr="00B810E3">
              <w:rPr>
                <w:rFonts w:asciiTheme="minorHAnsi" w:hAnsiTheme="minorHAnsi" w:cstheme="minorHAnsi"/>
                <w:b/>
                <w:bCs/>
              </w:rPr>
              <w:t>J</w:t>
            </w:r>
            <w:r w:rsidRPr="00B810E3">
              <w:rPr>
                <w:rFonts w:asciiTheme="minorHAnsi" w:hAnsiTheme="minorHAnsi" w:cstheme="minorHAnsi"/>
                <w:b/>
                <w:bCs/>
              </w:rPr>
              <w:t xml:space="preserve">oint </w:t>
            </w:r>
            <w:r w:rsidR="00B810E3" w:rsidRPr="00B810E3">
              <w:rPr>
                <w:rFonts w:asciiTheme="minorHAnsi" w:hAnsiTheme="minorHAnsi" w:cstheme="minorHAnsi"/>
                <w:b/>
                <w:bCs/>
              </w:rPr>
              <w:t>S</w:t>
            </w:r>
            <w:r w:rsidRPr="00B810E3">
              <w:rPr>
                <w:rFonts w:asciiTheme="minorHAnsi" w:hAnsiTheme="minorHAnsi" w:cstheme="minorHAnsi"/>
                <w:b/>
                <w:bCs/>
              </w:rPr>
              <w:t>olution</w:t>
            </w:r>
          </w:p>
        </w:tc>
        <w:tc>
          <w:tcPr>
            <w:tcW w:w="11199" w:type="dxa"/>
          </w:tcPr>
          <w:p w14:paraId="38EE119A" w14:textId="5B0EB656" w:rsidR="00CE38CD" w:rsidRDefault="00CE38CD" w:rsidP="00157DCF">
            <w:pPr>
              <w:rPr>
                <w:rFonts w:asciiTheme="minorHAnsi" w:hAnsiTheme="minorHAnsi" w:cstheme="minorHAnsi"/>
                <w:b/>
                <w:bCs/>
              </w:rPr>
            </w:pPr>
            <w:r w:rsidRPr="00CE38CD">
              <w:rPr>
                <w:rFonts w:asciiTheme="minorHAnsi" w:hAnsiTheme="minorHAnsi" w:cstheme="minorHAnsi"/>
                <w:b/>
                <w:bCs/>
              </w:rPr>
              <w:t>Managing Trainees in Remedial Posts</w:t>
            </w:r>
            <w:r w:rsidR="00C337E1">
              <w:rPr>
                <w:rFonts w:asciiTheme="minorHAnsi" w:hAnsiTheme="minorHAnsi" w:cstheme="minorHAnsi"/>
                <w:b/>
                <w:bCs/>
              </w:rPr>
              <w:t xml:space="preserve"> (Forth Valley)</w:t>
            </w:r>
          </w:p>
          <w:p w14:paraId="0B147FCC" w14:textId="77777777" w:rsidR="00B709B6" w:rsidRDefault="00B709B6" w:rsidP="00157DC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A676602" w14:textId="7201B80D" w:rsidR="00B709B6" w:rsidRDefault="00B709B6" w:rsidP="00157D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CP </w:t>
            </w:r>
            <w:r w:rsidR="00D405EC">
              <w:rPr>
                <w:rFonts w:asciiTheme="minorHAnsi" w:hAnsiTheme="minorHAnsi" w:cstheme="minorHAnsi"/>
              </w:rPr>
              <w:t>presented the paper on Kate Patrick</w:t>
            </w:r>
            <w:r w:rsidR="00131162">
              <w:rPr>
                <w:rFonts w:asciiTheme="minorHAnsi" w:hAnsiTheme="minorHAnsi" w:cstheme="minorHAnsi"/>
              </w:rPr>
              <w:t>’s</w:t>
            </w:r>
            <w:r w:rsidR="00D405EC">
              <w:rPr>
                <w:rFonts w:asciiTheme="minorHAnsi" w:hAnsiTheme="minorHAnsi" w:cstheme="minorHAnsi"/>
              </w:rPr>
              <w:t xml:space="preserve"> (KP) behalf. (Please see attached)</w:t>
            </w:r>
          </w:p>
          <w:p w14:paraId="080080FE" w14:textId="77777777" w:rsidR="00D405EC" w:rsidRDefault="00D405EC" w:rsidP="00157DCF">
            <w:pPr>
              <w:rPr>
                <w:rFonts w:asciiTheme="minorHAnsi" w:hAnsiTheme="minorHAnsi" w:cstheme="minorHAnsi"/>
              </w:rPr>
            </w:pPr>
          </w:p>
          <w:p w14:paraId="2CC44AAC" w14:textId="4AE4F38D" w:rsidR="00D405EC" w:rsidRDefault="00D405EC" w:rsidP="00157D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following points were highlighted below:</w:t>
            </w:r>
          </w:p>
          <w:p w14:paraId="25E419B1" w14:textId="77777777" w:rsidR="00D405EC" w:rsidRDefault="00D405EC" w:rsidP="00157DCF">
            <w:pPr>
              <w:rPr>
                <w:rFonts w:asciiTheme="minorHAnsi" w:hAnsiTheme="minorHAnsi" w:cstheme="minorHAnsi"/>
              </w:rPr>
            </w:pPr>
          </w:p>
          <w:p w14:paraId="19B4AB39" w14:textId="0EB99B27" w:rsidR="00D405EC" w:rsidRDefault="007C18A6" w:rsidP="007C18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The paper talks about the complexity </w:t>
            </w:r>
            <w:r w:rsidR="00641A1E">
              <w:rPr>
                <w:rFonts w:asciiTheme="minorHAnsi" w:hAnsiTheme="minorHAnsi" w:cstheme="minorHAnsi"/>
              </w:rPr>
              <w:t xml:space="preserve">and the challenge around supporting </w:t>
            </w:r>
            <w:r w:rsidR="007E0935">
              <w:rPr>
                <w:rFonts w:asciiTheme="minorHAnsi" w:hAnsiTheme="minorHAnsi" w:cstheme="minorHAnsi"/>
              </w:rPr>
              <w:t xml:space="preserve">trainees in difficulty, who may require additional </w:t>
            </w:r>
            <w:r w:rsidR="005D5B5B">
              <w:rPr>
                <w:rFonts w:asciiTheme="minorHAnsi" w:hAnsiTheme="minorHAnsi" w:cstheme="minorHAnsi"/>
              </w:rPr>
              <w:t>educational</w:t>
            </w:r>
            <w:r w:rsidR="007E0935">
              <w:rPr>
                <w:rFonts w:asciiTheme="minorHAnsi" w:hAnsiTheme="minorHAnsi" w:cstheme="minorHAnsi"/>
              </w:rPr>
              <w:t xml:space="preserve"> support</w:t>
            </w:r>
            <w:r w:rsidR="004B3C35">
              <w:rPr>
                <w:rFonts w:asciiTheme="minorHAnsi" w:hAnsiTheme="minorHAnsi" w:cstheme="minorHAnsi"/>
              </w:rPr>
              <w:t>.</w:t>
            </w:r>
          </w:p>
          <w:p w14:paraId="6BD5A493" w14:textId="38B8AF2B" w:rsidR="00FE535E" w:rsidRDefault="00BC5EF5" w:rsidP="007C18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 well as the challenges faced by departments who are </w:t>
            </w:r>
            <w:r w:rsidR="0015171A">
              <w:rPr>
                <w:rFonts w:asciiTheme="minorHAnsi" w:hAnsiTheme="minorHAnsi" w:cstheme="minorHAnsi"/>
              </w:rPr>
              <w:t>hosting</w:t>
            </w:r>
            <w:r>
              <w:rPr>
                <w:rFonts w:asciiTheme="minorHAnsi" w:hAnsiTheme="minorHAnsi" w:cstheme="minorHAnsi"/>
              </w:rPr>
              <w:t xml:space="preserve"> these trainees</w:t>
            </w:r>
            <w:r w:rsidR="009F5C5B">
              <w:rPr>
                <w:rFonts w:asciiTheme="minorHAnsi" w:hAnsiTheme="minorHAnsi" w:cstheme="minorHAnsi"/>
              </w:rPr>
              <w:t xml:space="preserve"> who are experiencing difficulties.</w:t>
            </w:r>
          </w:p>
          <w:p w14:paraId="33C1D0F2" w14:textId="2305E13B" w:rsidR="00BC5EF5" w:rsidRDefault="3BA6D687" w:rsidP="7C040F3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Bidi"/>
              </w:rPr>
            </w:pPr>
            <w:r w:rsidRPr="7C040F38">
              <w:rPr>
                <w:rFonts w:asciiTheme="minorHAnsi" w:hAnsiTheme="minorHAnsi" w:cstheme="minorBidi"/>
              </w:rPr>
              <w:t xml:space="preserve">There is enthusiasm </w:t>
            </w:r>
            <w:r w:rsidR="2D6385D2" w:rsidRPr="7C040F38">
              <w:rPr>
                <w:rFonts w:asciiTheme="minorHAnsi" w:hAnsiTheme="minorHAnsi" w:cstheme="minorBidi"/>
              </w:rPr>
              <w:t xml:space="preserve">for effective and joined up </w:t>
            </w:r>
            <w:r w:rsidR="449CEF89" w:rsidRPr="7C040F38">
              <w:rPr>
                <w:rFonts w:asciiTheme="minorHAnsi" w:hAnsiTheme="minorHAnsi" w:cstheme="minorBidi"/>
              </w:rPr>
              <w:t xml:space="preserve">transfer of </w:t>
            </w:r>
            <w:r w:rsidR="0EE46548" w:rsidRPr="7C040F38">
              <w:rPr>
                <w:rFonts w:asciiTheme="minorHAnsi" w:hAnsiTheme="minorHAnsi" w:cstheme="minorBidi"/>
              </w:rPr>
              <w:t>information</w:t>
            </w:r>
            <w:r w:rsidR="4D97C16B" w:rsidRPr="7C040F38">
              <w:rPr>
                <w:rFonts w:asciiTheme="minorHAnsi" w:hAnsiTheme="minorHAnsi" w:cstheme="minorBidi"/>
              </w:rPr>
              <w:t xml:space="preserve"> when it comes to assessing the educational requirements </w:t>
            </w:r>
            <w:r w:rsidR="71648E63" w:rsidRPr="7C040F38">
              <w:rPr>
                <w:rFonts w:asciiTheme="minorHAnsi" w:hAnsiTheme="minorHAnsi" w:cstheme="minorBidi"/>
              </w:rPr>
              <w:t xml:space="preserve">and </w:t>
            </w:r>
            <w:r w:rsidR="1539F34D" w:rsidRPr="7C040F38">
              <w:rPr>
                <w:rFonts w:asciiTheme="minorHAnsi" w:hAnsiTheme="minorHAnsi" w:cstheme="minorBidi"/>
              </w:rPr>
              <w:t xml:space="preserve">making arrangements </w:t>
            </w:r>
            <w:r w:rsidR="71648E63" w:rsidRPr="7C040F38">
              <w:rPr>
                <w:rFonts w:asciiTheme="minorHAnsi" w:hAnsiTheme="minorHAnsi" w:cstheme="minorBidi"/>
              </w:rPr>
              <w:t xml:space="preserve">prior to the </w:t>
            </w:r>
            <w:r w:rsidR="72492B2A" w:rsidRPr="7C040F38">
              <w:rPr>
                <w:rFonts w:asciiTheme="minorHAnsi" w:hAnsiTheme="minorHAnsi" w:cstheme="minorBidi"/>
              </w:rPr>
              <w:t>trainees'</w:t>
            </w:r>
            <w:r w:rsidR="71648E63" w:rsidRPr="7C040F38">
              <w:rPr>
                <w:rFonts w:asciiTheme="minorHAnsi" w:hAnsiTheme="minorHAnsi" w:cstheme="minorBidi"/>
              </w:rPr>
              <w:t xml:space="preserve"> </w:t>
            </w:r>
            <w:r w:rsidR="361FDC34" w:rsidRPr="7C040F38">
              <w:rPr>
                <w:rFonts w:asciiTheme="minorHAnsi" w:hAnsiTheme="minorHAnsi" w:cstheme="minorBidi"/>
              </w:rPr>
              <w:t>arrival</w:t>
            </w:r>
            <w:r w:rsidR="71648E63" w:rsidRPr="7C040F38">
              <w:rPr>
                <w:rFonts w:asciiTheme="minorHAnsi" w:hAnsiTheme="minorHAnsi" w:cstheme="minorBidi"/>
              </w:rPr>
              <w:t>.</w:t>
            </w:r>
          </w:p>
          <w:p w14:paraId="6C6E964C" w14:textId="3DBFF881" w:rsidR="00BE0291" w:rsidRDefault="00BE0291" w:rsidP="007C18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is an </w:t>
            </w:r>
            <w:r w:rsidR="00EF28BE">
              <w:rPr>
                <w:rFonts w:asciiTheme="minorHAnsi" w:hAnsiTheme="minorHAnsi" w:cstheme="minorHAnsi"/>
              </w:rPr>
              <w:t>educational framework</w:t>
            </w:r>
            <w:r w:rsidR="002B768D">
              <w:rPr>
                <w:rFonts w:asciiTheme="minorHAnsi" w:hAnsiTheme="minorHAnsi" w:cstheme="minorHAnsi"/>
              </w:rPr>
              <w:t xml:space="preserve"> agreed that </w:t>
            </w:r>
            <w:r w:rsidR="0098119F">
              <w:rPr>
                <w:rFonts w:asciiTheme="minorHAnsi" w:hAnsiTheme="minorHAnsi" w:cstheme="minorHAnsi"/>
              </w:rPr>
              <w:t>can be communicated to the educational supervisor</w:t>
            </w:r>
            <w:r w:rsidR="00910FF9">
              <w:rPr>
                <w:rFonts w:asciiTheme="minorHAnsi" w:hAnsiTheme="minorHAnsi" w:cstheme="minorHAnsi"/>
              </w:rPr>
              <w:t xml:space="preserve"> (ES)</w:t>
            </w:r>
            <w:r w:rsidR="00F0670E">
              <w:rPr>
                <w:rFonts w:asciiTheme="minorHAnsi" w:hAnsiTheme="minorHAnsi" w:cstheme="minorHAnsi"/>
              </w:rPr>
              <w:t>, to support them in supporting the trainees.</w:t>
            </w:r>
          </w:p>
          <w:p w14:paraId="76DAF1A5" w14:textId="7A68DB5D" w:rsidR="00910FF9" w:rsidRDefault="3E40F7D5" w:rsidP="7C040F3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Bidi"/>
              </w:rPr>
            </w:pPr>
            <w:r w:rsidRPr="7C040F38">
              <w:rPr>
                <w:rFonts w:asciiTheme="minorHAnsi" w:hAnsiTheme="minorHAnsi" w:cstheme="minorBidi"/>
              </w:rPr>
              <w:t>O</w:t>
            </w:r>
            <w:r w:rsidR="53F950C8" w:rsidRPr="7C040F38">
              <w:rPr>
                <w:rFonts w:asciiTheme="minorHAnsi" w:hAnsiTheme="minorHAnsi" w:cstheme="minorBidi"/>
              </w:rPr>
              <w:t>ne of the main challenges faced by ES</w:t>
            </w:r>
            <w:r w:rsidR="12761207" w:rsidRPr="7C040F38">
              <w:rPr>
                <w:rFonts w:asciiTheme="minorHAnsi" w:hAnsiTheme="minorHAnsi" w:cstheme="minorBidi"/>
              </w:rPr>
              <w:t xml:space="preserve"> undertaking this work</w:t>
            </w:r>
            <w:r w:rsidR="53F950C8" w:rsidRPr="7C040F38">
              <w:rPr>
                <w:rFonts w:asciiTheme="minorHAnsi" w:hAnsiTheme="minorHAnsi" w:cstheme="minorBidi"/>
              </w:rPr>
              <w:t xml:space="preserve"> is when HR involvement </w:t>
            </w:r>
            <w:r w:rsidR="0C16AC4D" w:rsidRPr="7C040F38">
              <w:rPr>
                <w:rFonts w:asciiTheme="minorHAnsi" w:hAnsiTheme="minorHAnsi" w:cstheme="minorBidi"/>
              </w:rPr>
              <w:t>comes too late in the conversation, therefore, there needs to be an agreed process</w:t>
            </w:r>
            <w:r w:rsidR="3B534C40" w:rsidRPr="7C040F38">
              <w:rPr>
                <w:rFonts w:asciiTheme="minorHAnsi" w:hAnsiTheme="minorHAnsi" w:cstheme="minorBidi"/>
              </w:rPr>
              <w:t xml:space="preserve"> and a </w:t>
            </w:r>
            <w:bookmarkStart w:id="6" w:name="_Int_ggJiTz76"/>
            <w:r w:rsidR="3B534C40" w:rsidRPr="7C040F38">
              <w:rPr>
                <w:rFonts w:asciiTheme="minorHAnsi" w:hAnsiTheme="minorHAnsi" w:cstheme="minorBidi"/>
              </w:rPr>
              <w:t>joined up</w:t>
            </w:r>
            <w:bookmarkEnd w:id="6"/>
            <w:r w:rsidR="3B534C40" w:rsidRPr="7C040F38">
              <w:rPr>
                <w:rFonts w:asciiTheme="minorHAnsi" w:hAnsiTheme="minorHAnsi" w:cstheme="minorBidi"/>
              </w:rPr>
              <w:t xml:space="preserve"> approach.</w:t>
            </w:r>
          </w:p>
          <w:p w14:paraId="2291D384" w14:textId="6CCECEE3" w:rsidR="004E782F" w:rsidRDefault="004E782F" w:rsidP="007C18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Effective communication is needed around the </w:t>
            </w:r>
            <w:r w:rsidR="007A463F">
              <w:rPr>
                <w:rFonts w:asciiTheme="minorHAnsi" w:hAnsiTheme="minorHAnsi" w:cstheme="minorHAnsi"/>
              </w:rPr>
              <w:t>supernumerary</w:t>
            </w:r>
            <w:r>
              <w:rPr>
                <w:rFonts w:asciiTheme="minorHAnsi" w:hAnsiTheme="minorHAnsi" w:cstheme="minorHAnsi"/>
              </w:rPr>
              <w:t xml:space="preserve"> status</w:t>
            </w:r>
            <w:r w:rsidR="007A463F">
              <w:rPr>
                <w:rFonts w:asciiTheme="minorHAnsi" w:hAnsiTheme="minorHAnsi" w:cstheme="minorHAnsi"/>
              </w:rPr>
              <w:t xml:space="preserve"> of these trainees.</w:t>
            </w:r>
          </w:p>
          <w:p w14:paraId="43A2CCF6" w14:textId="7472D6E9" w:rsidR="00B7705C" w:rsidRDefault="00D8113A" w:rsidP="00157DC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 is both a clinical and personal risk associated with this.</w:t>
            </w:r>
          </w:p>
          <w:p w14:paraId="5FD70431" w14:textId="77777777" w:rsidR="005F620C" w:rsidRDefault="005F620C" w:rsidP="005F620C">
            <w:pPr>
              <w:rPr>
                <w:rFonts w:asciiTheme="minorHAnsi" w:hAnsiTheme="minorHAnsi" w:cstheme="minorHAnsi"/>
              </w:rPr>
            </w:pPr>
          </w:p>
          <w:p w14:paraId="29B39365" w14:textId="77ED2755" w:rsidR="008661FC" w:rsidRDefault="005F620C" w:rsidP="005F62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LD asked who should be having the conversations around this</w:t>
            </w:r>
            <w:r w:rsidR="00BC721F">
              <w:rPr>
                <w:rFonts w:asciiTheme="minorHAnsi" w:hAnsiTheme="minorHAnsi" w:cstheme="minorHAnsi"/>
              </w:rPr>
              <w:t xml:space="preserve"> and KM noted that the most important relationship is between what is recorded at the ARCP and then fed back to the ES</w:t>
            </w:r>
            <w:r w:rsidR="00261DFD">
              <w:rPr>
                <w:rFonts w:asciiTheme="minorHAnsi" w:hAnsiTheme="minorHAnsi" w:cstheme="minorHAnsi"/>
              </w:rPr>
              <w:t>, but this can differ from board to board</w:t>
            </w:r>
            <w:r w:rsidR="00BC721F">
              <w:rPr>
                <w:rFonts w:asciiTheme="minorHAnsi" w:hAnsiTheme="minorHAnsi" w:cstheme="minorHAnsi"/>
              </w:rPr>
              <w:t>.</w:t>
            </w:r>
            <w:r w:rsidR="009C5E91">
              <w:rPr>
                <w:rFonts w:asciiTheme="minorHAnsi" w:hAnsiTheme="minorHAnsi" w:cstheme="minorHAnsi"/>
              </w:rPr>
              <w:t xml:space="preserve"> LD wondered if it would be worthwhile </w:t>
            </w:r>
            <w:r w:rsidR="002A7625">
              <w:rPr>
                <w:rFonts w:asciiTheme="minorHAnsi" w:hAnsiTheme="minorHAnsi" w:cstheme="minorHAnsi"/>
              </w:rPr>
              <w:t xml:space="preserve">setting up a short </w:t>
            </w:r>
            <w:r w:rsidR="007F075A">
              <w:rPr>
                <w:rFonts w:asciiTheme="minorHAnsi" w:hAnsiTheme="minorHAnsi" w:cstheme="minorHAnsi"/>
              </w:rPr>
              <w:t>life working group</w:t>
            </w:r>
            <w:r w:rsidR="00D10EA4">
              <w:rPr>
                <w:rFonts w:asciiTheme="minorHAnsi" w:hAnsiTheme="minorHAnsi" w:cstheme="minorHAnsi"/>
              </w:rPr>
              <w:t xml:space="preserve"> (SLWG)</w:t>
            </w:r>
            <w:r w:rsidR="007F075A">
              <w:rPr>
                <w:rFonts w:asciiTheme="minorHAnsi" w:hAnsiTheme="minorHAnsi" w:cstheme="minorHAnsi"/>
              </w:rPr>
              <w:t xml:space="preserve"> </w:t>
            </w:r>
            <w:r w:rsidR="00BF00D9">
              <w:rPr>
                <w:rFonts w:asciiTheme="minorHAnsi" w:hAnsiTheme="minorHAnsi" w:cstheme="minorHAnsi"/>
              </w:rPr>
              <w:t>which has DME representation to discuss further</w:t>
            </w:r>
            <w:r w:rsidR="00B4581A">
              <w:rPr>
                <w:rFonts w:asciiTheme="minorHAnsi" w:hAnsiTheme="minorHAnsi" w:cstheme="minorHAnsi"/>
              </w:rPr>
              <w:t>.</w:t>
            </w:r>
          </w:p>
          <w:p w14:paraId="44DE8BF7" w14:textId="77777777" w:rsidR="008661FC" w:rsidRDefault="008661FC" w:rsidP="005F620C">
            <w:pPr>
              <w:rPr>
                <w:rFonts w:asciiTheme="minorHAnsi" w:hAnsiTheme="minorHAnsi" w:cstheme="minorHAnsi"/>
              </w:rPr>
            </w:pPr>
          </w:p>
          <w:p w14:paraId="538C7E1C" w14:textId="5A6FAB68" w:rsidR="00B4581A" w:rsidRDefault="008661FC" w:rsidP="00B458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LM concurred that a</w:t>
            </w:r>
            <w:r w:rsidR="00D10EA4">
              <w:rPr>
                <w:rFonts w:asciiTheme="minorHAnsi" w:hAnsiTheme="minorHAnsi" w:cstheme="minorHAnsi"/>
              </w:rPr>
              <w:t xml:space="preserve"> SLWG</w:t>
            </w:r>
            <w:r>
              <w:rPr>
                <w:rFonts w:asciiTheme="minorHAnsi" w:hAnsiTheme="minorHAnsi" w:cstheme="minorHAnsi"/>
              </w:rPr>
              <w:t xml:space="preserve"> would be useful </w:t>
            </w:r>
            <w:r w:rsidR="00693F89">
              <w:rPr>
                <w:rFonts w:asciiTheme="minorHAnsi" w:hAnsiTheme="minorHAnsi" w:cstheme="minorHAnsi"/>
              </w:rPr>
              <w:t>as when discussion around this has taken place with TPDs, the main challenge seems to be around who they can link up and discuss these issues with</w:t>
            </w:r>
            <w:r w:rsidR="00B4581A">
              <w:rPr>
                <w:rFonts w:asciiTheme="minorHAnsi" w:hAnsiTheme="minorHAnsi" w:cstheme="minorHAnsi"/>
              </w:rPr>
              <w:t>, particularly if it is a large specialty across several HBs.</w:t>
            </w:r>
            <w:r w:rsidR="002B03D6">
              <w:rPr>
                <w:rFonts w:asciiTheme="minorHAnsi" w:hAnsiTheme="minorHAnsi" w:cstheme="minorHAnsi"/>
              </w:rPr>
              <w:t xml:space="preserve"> It would be beneficial to get a process in place </w:t>
            </w:r>
            <w:r w:rsidR="004B4114">
              <w:rPr>
                <w:rFonts w:asciiTheme="minorHAnsi" w:hAnsiTheme="minorHAnsi" w:cstheme="minorHAnsi"/>
              </w:rPr>
              <w:t>which makes things easier and more transparent</w:t>
            </w:r>
            <w:r w:rsidR="005927EF">
              <w:rPr>
                <w:rFonts w:asciiTheme="minorHAnsi" w:hAnsiTheme="minorHAnsi" w:cstheme="minorHAnsi"/>
              </w:rPr>
              <w:t xml:space="preserve"> for everyone involved.</w:t>
            </w:r>
          </w:p>
          <w:p w14:paraId="169B93B9" w14:textId="77777777" w:rsidR="008661FC" w:rsidRDefault="008661FC" w:rsidP="005F620C">
            <w:pPr>
              <w:rPr>
                <w:rFonts w:asciiTheme="minorHAnsi" w:hAnsiTheme="minorHAnsi" w:cstheme="minorHAnsi"/>
              </w:rPr>
            </w:pPr>
          </w:p>
          <w:p w14:paraId="753B931A" w14:textId="462FCC89" w:rsidR="005F620C" w:rsidRPr="005F620C" w:rsidRDefault="00CD1E09" w:rsidP="005F62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KM summarised that KP</w:t>
            </w:r>
            <w:r w:rsidR="00722627">
              <w:rPr>
                <w:rFonts w:asciiTheme="minorHAnsi" w:hAnsiTheme="minorHAnsi" w:cstheme="minorHAnsi"/>
              </w:rPr>
              <w:t xml:space="preserve">, </w:t>
            </w:r>
            <w:r w:rsidR="00196802">
              <w:rPr>
                <w:rFonts w:asciiTheme="minorHAnsi" w:hAnsiTheme="minorHAnsi" w:cstheme="minorHAnsi"/>
              </w:rPr>
              <w:t>LM,</w:t>
            </w:r>
            <w:r w:rsidR="00FF1D34">
              <w:rPr>
                <w:rFonts w:asciiTheme="minorHAnsi" w:hAnsiTheme="minorHAnsi" w:cstheme="minorHAnsi"/>
              </w:rPr>
              <w:t xml:space="preserve"> GJ,</w:t>
            </w:r>
            <w:r w:rsidR="0051540B">
              <w:rPr>
                <w:rFonts w:asciiTheme="minorHAnsi" w:hAnsiTheme="minorHAnsi" w:cstheme="minorHAnsi"/>
              </w:rPr>
              <w:t xml:space="preserve"> NG, ADe</w:t>
            </w:r>
            <w:r w:rsidR="00196802">
              <w:rPr>
                <w:rFonts w:asciiTheme="minorHAnsi" w:hAnsiTheme="minorHAnsi" w:cstheme="minorHAnsi"/>
              </w:rPr>
              <w:t xml:space="preserve"> AK, NC</w:t>
            </w:r>
            <w:r w:rsidR="0051540B">
              <w:rPr>
                <w:rFonts w:asciiTheme="minorHAnsi" w:hAnsiTheme="minorHAnsi" w:cstheme="minorHAnsi"/>
              </w:rPr>
              <w:t xml:space="preserve"> </w:t>
            </w:r>
            <w:r w:rsidR="006A18C8">
              <w:rPr>
                <w:rFonts w:asciiTheme="minorHAnsi" w:hAnsiTheme="minorHAnsi" w:cstheme="minorHAnsi"/>
              </w:rPr>
              <w:t>will</w:t>
            </w:r>
            <w:r w:rsidR="0051540B">
              <w:rPr>
                <w:rFonts w:asciiTheme="minorHAnsi" w:hAnsiTheme="minorHAnsi" w:cstheme="minorHAnsi"/>
              </w:rPr>
              <w:t xml:space="preserve"> be involved in </w:t>
            </w:r>
            <w:r w:rsidR="00D10EA4">
              <w:rPr>
                <w:rFonts w:asciiTheme="minorHAnsi" w:hAnsiTheme="minorHAnsi" w:cstheme="minorHAnsi"/>
              </w:rPr>
              <w:t>SLWG</w:t>
            </w:r>
            <w:r w:rsidR="0051540B">
              <w:rPr>
                <w:rFonts w:asciiTheme="minorHAnsi" w:hAnsiTheme="minorHAnsi" w:cstheme="minorHAnsi"/>
              </w:rPr>
              <w:t>.</w:t>
            </w:r>
          </w:p>
          <w:p w14:paraId="71640CA3" w14:textId="77777777" w:rsidR="00CE38CD" w:rsidRDefault="00CE38CD" w:rsidP="00157DCF">
            <w:pPr>
              <w:rPr>
                <w:b/>
                <w:bCs/>
                <w:color w:val="000000"/>
              </w:rPr>
            </w:pPr>
          </w:p>
          <w:p w14:paraId="2C88C631" w14:textId="157C8189" w:rsidR="00157DCF" w:rsidRDefault="00157DCF" w:rsidP="00157DCF">
            <w:pPr>
              <w:rPr>
                <w:b/>
                <w:bCs/>
                <w:color w:val="000000"/>
              </w:rPr>
            </w:pPr>
            <w:r w:rsidRPr="00D87D78">
              <w:rPr>
                <w:b/>
                <w:bCs/>
                <w:color w:val="000000"/>
              </w:rPr>
              <w:t>Work for Shared Response - Trainer Support</w:t>
            </w:r>
            <w:r w:rsidR="00C337E1">
              <w:rPr>
                <w:b/>
                <w:bCs/>
                <w:color w:val="000000"/>
              </w:rPr>
              <w:t xml:space="preserve"> (Lothian)</w:t>
            </w:r>
          </w:p>
          <w:p w14:paraId="11953294" w14:textId="77777777" w:rsidR="00514BED" w:rsidRDefault="00514BED" w:rsidP="00157DCF">
            <w:pPr>
              <w:rPr>
                <w:b/>
                <w:bCs/>
                <w:color w:val="000000"/>
              </w:rPr>
            </w:pPr>
          </w:p>
          <w:p w14:paraId="675B4E01" w14:textId="0C4DD460" w:rsidR="00514BED" w:rsidRDefault="318089B9" w:rsidP="00157DCF">
            <w:pPr>
              <w:rPr>
                <w:color w:val="000000"/>
              </w:rPr>
            </w:pPr>
            <w:r w:rsidRPr="7C040F38">
              <w:rPr>
                <w:color w:val="000000" w:themeColor="text1"/>
              </w:rPr>
              <w:t>SR</w:t>
            </w:r>
            <w:r w:rsidR="310E2BE8" w:rsidRPr="7C040F38">
              <w:rPr>
                <w:color w:val="000000" w:themeColor="text1"/>
              </w:rPr>
              <w:t xml:space="preserve"> informed the group that this piece of work came </w:t>
            </w:r>
            <w:r w:rsidR="4B316901" w:rsidRPr="7C040F38">
              <w:rPr>
                <w:color w:val="000000" w:themeColor="text1"/>
              </w:rPr>
              <w:t>from</w:t>
            </w:r>
            <w:r w:rsidR="310E2BE8" w:rsidRPr="7C040F38">
              <w:rPr>
                <w:color w:val="000000" w:themeColor="text1"/>
              </w:rPr>
              <w:t xml:space="preserve"> and examination of the</w:t>
            </w:r>
            <w:r w:rsidR="00131162">
              <w:rPr>
                <w:color w:val="000000" w:themeColor="text1"/>
              </w:rPr>
              <w:t xml:space="preserve"> GMC</w:t>
            </w:r>
            <w:r w:rsidR="310E2BE8" w:rsidRPr="7C040F38">
              <w:rPr>
                <w:color w:val="000000" w:themeColor="text1"/>
              </w:rPr>
              <w:t xml:space="preserve"> survey results</w:t>
            </w:r>
            <w:r w:rsidR="44FD1674" w:rsidRPr="7C040F38">
              <w:rPr>
                <w:color w:val="000000" w:themeColor="text1"/>
              </w:rPr>
              <w:t xml:space="preserve"> that have been made available and it is clear there is a lack of engagement from trainers in broader senses, for example out with the trainee relationship </w:t>
            </w:r>
            <w:r w:rsidR="678F8B8A" w:rsidRPr="7C040F38">
              <w:rPr>
                <w:color w:val="000000" w:themeColor="text1"/>
              </w:rPr>
              <w:t>or outside the service, as only a third of trainers in Lothian engaged with the trainer survey.</w:t>
            </w:r>
            <w:r w:rsidR="79679AED" w:rsidRPr="7C040F38">
              <w:rPr>
                <w:color w:val="000000" w:themeColor="text1"/>
              </w:rPr>
              <w:t xml:space="preserve"> The national themes that have become apparent are around burnout, </w:t>
            </w:r>
            <w:r w:rsidR="2EA983F7" w:rsidRPr="7C040F38">
              <w:rPr>
                <w:color w:val="000000" w:themeColor="text1"/>
              </w:rPr>
              <w:t>rota coverage and that being a supervisor is becoming increasingly more complex.</w:t>
            </w:r>
          </w:p>
          <w:p w14:paraId="52FA2344" w14:textId="77777777" w:rsidR="002F5164" w:rsidRDefault="002F5164" w:rsidP="00157DCF">
            <w:pPr>
              <w:rPr>
                <w:color w:val="000000"/>
              </w:rPr>
            </w:pPr>
          </w:p>
          <w:p w14:paraId="4E133957" w14:textId="22D80341" w:rsidR="002F5164" w:rsidRDefault="002F5164" w:rsidP="00157DCF">
            <w:pPr>
              <w:rPr>
                <w:color w:val="000000"/>
              </w:rPr>
            </w:pPr>
            <w:r>
              <w:rPr>
                <w:color w:val="000000"/>
              </w:rPr>
              <w:t xml:space="preserve">Within Lothian </w:t>
            </w:r>
            <w:r w:rsidR="00F11321">
              <w:rPr>
                <w:color w:val="000000"/>
              </w:rPr>
              <w:t xml:space="preserve">resources are starting to be put together for trainers </w:t>
            </w:r>
            <w:r w:rsidR="00DA7328">
              <w:rPr>
                <w:color w:val="000000"/>
              </w:rPr>
              <w:t xml:space="preserve">but opened it up to the group for ideas </w:t>
            </w:r>
            <w:r w:rsidR="005D5C7D">
              <w:rPr>
                <w:color w:val="000000"/>
              </w:rPr>
              <w:t>around trainers are given time and space for personal development.</w:t>
            </w:r>
          </w:p>
          <w:p w14:paraId="7A8C4FED" w14:textId="77777777" w:rsidR="006B4A5E" w:rsidRDefault="006B4A5E" w:rsidP="00157DCF">
            <w:pPr>
              <w:rPr>
                <w:color w:val="000000"/>
              </w:rPr>
            </w:pPr>
          </w:p>
          <w:p w14:paraId="6E65DB5F" w14:textId="44D67AA4" w:rsidR="006B4A5E" w:rsidRDefault="006B4A5E" w:rsidP="00157DCF">
            <w:pPr>
              <w:rPr>
                <w:b/>
                <w:bCs/>
                <w:color w:val="000000"/>
              </w:rPr>
            </w:pPr>
            <w:r w:rsidRPr="006B4A5E">
              <w:rPr>
                <w:b/>
                <w:bCs/>
                <w:color w:val="000000"/>
              </w:rPr>
              <w:t>KM</w:t>
            </w:r>
          </w:p>
          <w:p w14:paraId="707ADC1E" w14:textId="77777777" w:rsidR="006B4A5E" w:rsidRDefault="006B4A5E" w:rsidP="00157DCF">
            <w:pPr>
              <w:rPr>
                <w:b/>
                <w:bCs/>
                <w:color w:val="000000"/>
              </w:rPr>
            </w:pPr>
          </w:p>
          <w:p w14:paraId="310EE2DE" w14:textId="05D8A09A" w:rsidR="006B4A5E" w:rsidRPr="006B4A5E" w:rsidRDefault="00CC16C1" w:rsidP="00157DCF">
            <w:pPr>
              <w:rPr>
                <w:color w:val="000000"/>
              </w:rPr>
            </w:pPr>
            <w:r>
              <w:rPr>
                <w:color w:val="000000"/>
              </w:rPr>
              <w:t xml:space="preserve">Previously within Grampian there was a resource called GLINT </w:t>
            </w:r>
            <w:r w:rsidR="004F632D">
              <w:rPr>
                <w:color w:val="000000"/>
              </w:rPr>
              <w:t xml:space="preserve">which was </w:t>
            </w:r>
            <w:r w:rsidR="00586B00">
              <w:rPr>
                <w:color w:val="000000"/>
              </w:rPr>
              <w:t>led</w:t>
            </w:r>
            <w:r w:rsidR="004F632D">
              <w:rPr>
                <w:color w:val="000000"/>
              </w:rPr>
              <w:t xml:space="preserve"> by an educational lead and involved trainers being grouped together and given material </w:t>
            </w:r>
            <w:r w:rsidR="00586B00">
              <w:rPr>
                <w:color w:val="000000"/>
              </w:rPr>
              <w:t>to work through</w:t>
            </w:r>
            <w:r w:rsidR="00EE505E">
              <w:rPr>
                <w:color w:val="000000"/>
              </w:rPr>
              <w:t xml:space="preserve"> together</w:t>
            </w:r>
            <w:r w:rsidR="00586B00">
              <w:rPr>
                <w:color w:val="000000"/>
              </w:rPr>
              <w:t xml:space="preserve">, for example modules on topics such as </w:t>
            </w:r>
            <w:r w:rsidR="000E0B12">
              <w:rPr>
                <w:color w:val="000000"/>
              </w:rPr>
              <w:t>supporting trainees in difficulty.</w:t>
            </w:r>
            <w:r w:rsidR="00EE505E">
              <w:rPr>
                <w:color w:val="000000"/>
              </w:rPr>
              <w:t xml:space="preserve"> Unfortunately, </w:t>
            </w:r>
            <w:r w:rsidR="00460D7C">
              <w:rPr>
                <w:color w:val="000000"/>
              </w:rPr>
              <w:t xml:space="preserve">the administration locally for this fell through </w:t>
            </w:r>
            <w:r w:rsidR="009C1006">
              <w:rPr>
                <w:color w:val="000000"/>
              </w:rPr>
              <w:t xml:space="preserve">but it was extremely well received by trainers </w:t>
            </w:r>
            <w:r w:rsidR="003C4A2C">
              <w:rPr>
                <w:color w:val="000000"/>
              </w:rPr>
              <w:t xml:space="preserve">and </w:t>
            </w:r>
            <w:r w:rsidR="00934516">
              <w:rPr>
                <w:color w:val="000000"/>
              </w:rPr>
              <w:t>an</w:t>
            </w:r>
            <w:r w:rsidR="003C4A2C">
              <w:rPr>
                <w:color w:val="000000"/>
              </w:rPr>
              <w:t xml:space="preserve"> option may </w:t>
            </w:r>
            <w:r w:rsidR="004E5FB3">
              <w:rPr>
                <w:color w:val="000000"/>
              </w:rPr>
              <w:t>be to</w:t>
            </w:r>
            <w:r w:rsidR="003C4A2C">
              <w:rPr>
                <w:color w:val="000000"/>
              </w:rPr>
              <w:t xml:space="preserve"> </w:t>
            </w:r>
            <w:r w:rsidR="00D726A0">
              <w:rPr>
                <w:color w:val="000000"/>
              </w:rPr>
              <w:t>utilise</w:t>
            </w:r>
            <w:r w:rsidR="003C4A2C">
              <w:rPr>
                <w:color w:val="000000"/>
              </w:rPr>
              <w:t xml:space="preserve"> the model of GLINT if areas have the resources to do so.</w:t>
            </w:r>
          </w:p>
          <w:p w14:paraId="10144A91" w14:textId="77777777" w:rsidR="00D7146A" w:rsidRDefault="00D7146A" w:rsidP="00D7146A">
            <w:pPr>
              <w:jc w:val="both"/>
            </w:pPr>
          </w:p>
          <w:p w14:paraId="603388B1" w14:textId="77777777" w:rsidR="004E5FB3" w:rsidRDefault="004E5FB3" w:rsidP="00D7146A">
            <w:pPr>
              <w:jc w:val="both"/>
              <w:rPr>
                <w:b/>
                <w:bCs/>
              </w:rPr>
            </w:pPr>
            <w:r w:rsidRPr="001B0218">
              <w:rPr>
                <w:b/>
                <w:bCs/>
              </w:rPr>
              <w:t>HF</w:t>
            </w:r>
          </w:p>
          <w:p w14:paraId="5F604180" w14:textId="77777777" w:rsidR="001B0218" w:rsidRDefault="001B0218" w:rsidP="00D7146A">
            <w:pPr>
              <w:jc w:val="both"/>
              <w:rPr>
                <w:b/>
                <w:bCs/>
              </w:rPr>
            </w:pPr>
          </w:p>
          <w:p w14:paraId="36F1A5E2" w14:textId="715886BB" w:rsidR="001B0218" w:rsidRDefault="5CE24548" w:rsidP="00D7146A">
            <w:pPr>
              <w:jc w:val="both"/>
            </w:pPr>
            <w:r>
              <w:t xml:space="preserve">Conversations </w:t>
            </w:r>
            <w:r w:rsidR="525EAB68">
              <w:t>have been taking</w:t>
            </w:r>
            <w:r>
              <w:t xml:space="preserve"> place within </w:t>
            </w:r>
            <w:r w:rsidR="782864F8">
              <w:t xml:space="preserve">Highland </w:t>
            </w:r>
            <w:r w:rsidR="4003295F">
              <w:t xml:space="preserve">and </w:t>
            </w:r>
            <w:r w:rsidR="49841A38">
              <w:t>a regular</w:t>
            </w:r>
            <w:r w:rsidR="4003295F">
              <w:t xml:space="preserve"> trainer </w:t>
            </w:r>
            <w:r w:rsidR="7EF450C4">
              <w:t>development session has been set u</w:t>
            </w:r>
            <w:r w:rsidR="5C350FC7">
              <w:t>p once a month</w:t>
            </w:r>
            <w:r w:rsidR="782864F8">
              <w:t>, where key topics and themes are discussed</w:t>
            </w:r>
            <w:r w:rsidR="335F52EA">
              <w:t xml:space="preserve">, which </w:t>
            </w:r>
            <w:r w:rsidR="0B4FED6A">
              <w:t>has been</w:t>
            </w:r>
            <w:r w:rsidR="335F52EA">
              <w:t xml:space="preserve"> </w:t>
            </w:r>
            <w:r w:rsidR="0B4FED6A">
              <w:t>extremely popular over the last year. In addition to this</w:t>
            </w:r>
            <w:r w:rsidR="29B25606">
              <w:t>,</w:t>
            </w:r>
            <w:r w:rsidR="0B4FED6A">
              <w:t xml:space="preserve"> there are discussion</w:t>
            </w:r>
            <w:r w:rsidR="5E81B7D4">
              <w:t>s</w:t>
            </w:r>
            <w:r w:rsidR="0B4FED6A">
              <w:t xml:space="preserve"> </w:t>
            </w:r>
            <w:r w:rsidR="7528A08D">
              <w:t>a</w:t>
            </w:r>
            <w:r w:rsidR="0B4FED6A">
              <w:t xml:space="preserve">round having a </w:t>
            </w:r>
            <w:r w:rsidR="2DE71C92">
              <w:t>drop-in</w:t>
            </w:r>
            <w:r w:rsidR="0B4FED6A">
              <w:t xml:space="preserve"> session for DME</w:t>
            </w:r>
            <w:r w:rsidR="51292A19">
              <w:t xml:space="preserve">s which are </w:t>
            </w:r>
            <w:r w:rsidR="2DE71C92">
              <w:t xml:space="preserve">currently </w:t>
            </w:r>
            <w:r w:rsidR="71991083">
              <w:t>happening</w:t>
            </w:r>
            <w:r w:rsidR="51292A19">
              <w:t xml:space="preserve"> informally</w:t>
            </w:r>
            <w:r w:rsidR="2DE71C92">
              <w:t xml:space="preserve">. There is scope </w:t>
            </w:r>
            <w:r w:rsidR="7DB2EB74">
              <w:t>for a structure like this to be introduced regionally or nationally.</w:t>
            </w:r>
          </w:p>
          <w:p w14:paraId="109F8E90" w14:textId="77777777" w:rsidR="00227856" w:rsidRDefault="00227856" w:rsidP="00D7146A">
            <w:pPr>
              <w:jc w:val="both"/>
            </w:pPr>
          </w:p>
          <w:p w14:paraId="512DAEAF" w14:textId="77777777" w:rsidR="00227856" w:rsidRDefault="0192E16F" w:rsidP="00D7146A">
            <w:pPr>
              <w:jc w:val="both"/>
              <w:rPr>
                <w:b/>
                <w:bCs/>
              </w:rPr>
            </w:pPr>
            <w:r w:rsidRPr="7C040F38">
              <w:rPr>
                <w:b/>
                <w:bCs/>
              </w:rPr>
              <w:t>LD</w:t>
            </w:r>
          </w:p>
          <w:p w14:paraId="216252EE" w14:textId="223CCDF4" w:rsidR="7C040F38" w:rsidRDefault="7C040F38" w:rsidP="7C040F38">
            <w:pPr>
              <w:jc w:val="both"/>
              <w:rPr>
                <w:b/>
                <w:bCs/>
              </w:rPr>
            </w:pPr>
          </w:p>
          <w:p w14:paraId="33DC477D" w14:textId="77777777" w:rsidR="005A328A" w:rsidRDefault="005A328A" w:rsidP="00D7146A">
            <w:pPr>
              <w:jc w:val="both"/>
            </w:pPr>
            <w:r>
              <w:t xml:space="preserve">Noted that the ROT steering group has been </w:t>
            </w:r>
            <w:r w:rsidR="00144F4B">
              <w:t xml:space="preserve">reinvigorated and wondered if this item could sit under this as an open session </w:t>
            </w:r>
            <w:r w:rsidR="002259B6">
              <w:t>with the ROT appraisal.</w:t>
            </w:r>
          </w:p>
          <w:p w14:paraId="77CA0062" w14:textId="77777777" w:rsidR="00031E92" w:rsidRDefault="00031E92" w:rsidP="00D7146A">
            <w:pPr>
              <w:jc w:val="both"/>
            </w:pPr>
          </w:p>
          <w:p w14:paraId="7AB64A2D" w14:textId="2427F0B3" w:rsidR="00031E92" w:rsidRPr="005A328A" w:rsidRDefault="00031E92" w:rsidP="00D7146A">
            <w:pPr>
              <w:jc w:val="both"/>
            </w:pPr>
            <w:r>
              <w:t>KM thanked LD and suggested that this seems like a reasonable place to start</w:t>
            </w:r>
            <w:r w:rsidR="00D1333B">
              <w:t xml:space="preserve"> </w:t>
            </w:r>
            <w:r w:rsidR="00ED6F8D">
              <w:t>with an open discussion with DME representation.</w:t>
            </w:r>
          </w:p>
        </w:tc>
      </w:tr>
      <w:tr w:rsidR="00D7146A" w:rsidRPr="000E3235" w14:paraId="4F5780EE" w14:textId="77777777" w:rsidTr="7C040F38">
        <w:tc>
          <w:tcPr>
            <w:tcW w:w="704" w:type="dxa"/>
          </w:tcPr>
          <w:p w14:paraId="6FA12498" w14:textId="01C27E80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15.</w:t>
            </w:r>
          </w:p>
        </w:tc>
        <w:tc>
          <w:tcPr>
            <w:tcW w:w="2126" w:type="dxa"/>
          </w:tcPr>
          <w:p w14:paraId="1405BD01" w14:textId="7DD514C0" w:rsidR="00D7146A" w:rsidRPr="00B810E3" w:rsidRDefault="00B810E3" w:rsidP="00D7146A">
            <w:pPr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B810E3">
              <w:rPr>
                <w:rFonts w:asciiTheme="minorHAnsi" w:hAnsiTheme="minorHAnsi" w:cstheme="minorHAnsi"/>
                <w:b/>
                <w:bCs/>
              </w:rPr>
              <w:t>Finance Update</w:t>
            </w:r>
          </w:p>
        </w:tc>
        <w:tc>
          <w:tcPr>
            <w:tcW w:w="11199" w:type="dxa"/>
          </w:tcPr>
          <w:p w14:paraId="46918A63" w14:textId="77777777" w:rsidR="00D7146A" w:rsidRDefault="00D916EE" w:rsidP="00D7146A">
            <w:pPr>
              <w:jc w:val="both"/>
            </w:pPr>
            <w:r>
              <w:t xml:space="preserve">AY presented some </w:t>
            </w:r>
            <w:r w:rsidR="00D53885">
              <w:t>slides,</w:t>
            </w:r>
            <w:r>
              <w:t xml:space="preserve"> and </w:t>
            </w:r>
            <w:r w:rsidR="00AD2932">
              <w:t>the main points are highlighted</w:t>
            </w:r>
            <w:r>
              <w:t xml:space="preserve"> below</w:t>
            </w:r>
            <w:r w:rsidR="008E424F">
              <w:t xml:space="preserve"> for period 4</w:t>
            </w:r>
            <w:r>
              <w:t>. (Please see attached)</w:t>
            </w:r>
          </w:p>
          <w:p w14:paraId="61BD591C" w14:textId="77777777" w:rsidR="00D918D5" w:rsidRDefault="00D918D5" w:rsidP="00D7146A">
            <w:pPr>
              <w:jc w:val="both"/>
            </w:pPr>
          </w:p>
          <w:p w14:paraId="31CABB65" w14:textId="68B5AD2B" w:rsidR="00D918D5" w:rsidRDefault="00D8172B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Medical are reporting a</w:t>
            </w:r>
            <w:r w:rsidR="001A501D">
              <w:t xml:space="preserve"> small</w:t>
            </w:r>
            <w:r w:rsidR="00B164CE">
              <w:t xml:space="preserve"> downturn of </w:t>
            </w:r>
            <w:r w:rsidR="00131162">
              <w:t>£</w:t>
            </w:r>
            <w:r w:rsidR="00B164CE">
              <w:t xml:space="preserve">129,000 underspend </w:t>
            </w:r>
            <w:r w:rsidR="00E339B3">
              <w:t xml:space="preserve">which is against a budget of </w:t>
            </w:r>
            <w:r w:rsidR="00131162">
              <w:t>£</w:t>
            </w:r>
            <w:r w:rsidR="009A51B0">
              <w:t>567</w:t>
            </w:r>
            <w:r w:rsidR="00E033F6">
              <w:t xml:space="preserve"> million</w:t>
            </w:r>
            <w:r w:rsidR="00406386">
              <w:t>.</w:t>
            </w:r>
          </w:p>
          <w:p w14:paraId="3C5012A3" w14:textId="4B24986A" w:rsidR="00406386" w:rsidRDefault="001A501D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The two main areas</w:t>
            </w:r>
            <w:r w:rsidR="00131162">
              <w:t xml:space="preserve"> of underspend</w:t>
            </w:r>
            <w:r>
              <w:t xml:space="preserve"> being MDS and TPM</w:t>
            </w:r>
            <w:r w:rsidR="00C904C0">
              <w:t xml:space="preserve"> </w:t>
            </w:r>
            <w:r w:rsidR="002E3EB1">
              <w:t>regarding</w:t>
            </w:r>
            <w:r w:rsidR="00C904C0">
              <w:t xml:space="preserve"> appointments below budget.</w:t>
            </w:r>
          </w:p>
          <w:p w14:paraId="65B034CC" w14:textId="68CEE6EC" w:rsidR="0037552A" w:rsidRDefault="0037552A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In terms of training grade </w:t>
            </w:r>
            <w:r w:rsidR="004E5CEB">
              <w:t>salaries,</w:t>
            </w:r>
            <w:r>
              <w:t xml:space="preserve"> </w:t>
            </w:r>
            <w:r w:rsidR="002E3EB1">
              <w:t xml:space="preserve">a </w:t>
            </w:r>
            <w:r w:rsidR="004E5CEB">
              <w:t>breakeven</w:t>
            </w:r>
            <w:r w:rsidR="002E3EB1">
              <w:t xml:space="preserve"> position is being </w:t>
            </w:r>
            <w:r w:rsidR="001A3F85">
              <w:t>forecasted.</w:t>
            </w:r>
          </w:p>
          <w:p w14:paraId="1281998A" w14:textId="77777777" w:rsidR="004E5CEB" w:rsidRDefault="00921C85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Updated position is currently being worked on now that </w:t>
            </w:r>
            <w:r w:rsidR="005F2735">
              <w:t>recruitment detail and rotation information is available.</w:t>
            </w:r>
          </w:p>
          <w:p w14:paraId="0F8556AE" w14:textId="47F929D1" w:rsidR="00441575" w:rsidRDefault="00131162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£</w:t>
            </w:r>
            <w:r w:rsidR="73E220AE">
              <w:t>87</w:t>
            </w:r>
            <w:r w:rsidR="3567AA4C">
              <w:t xml:space="preserve"> million</w:t>
            </w:r>
            <w:r w:rsidR="73E220AE">
              <w:t xml:space="preserve"> has already been received f</w:t>
            </w:r>
            <w:r w:rsidR="6828AA38">
              <w:t xml:space="preserve">rom </w:t>
            </w:r>
            <w:r w:rsidR="33429162">
              <w:t>S</w:t>
            </w:r>
            <w:r w:rsidR="09A2278B">
              <w:t>G</w:t>
            </w:r>
            <w:r w:rsidR="3D0341C2">
              <w:t>, which is around 82% of the anticipated amount for the full year.</w:t>
            </w:r>
          </w:p>
          <w:p w14:paraId="0907B98F" w14:textId="423D0FDC" w:rsidR="00E033F6" w:rsidRDefault="00131162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£</w:t>
            </w:r>
            <w:r w:rsidR="00E033F6">
              <w:t>40 million has been basel</w:t>
            </w:r>
            <w:r w:rsidR="00D10657">
              <w:t>i</w:t>
            </w:r>
            <w:r w:rsidR="00E033F6">
              <w:t>ned for two main are</w:t>
            </w:r>
            <w:r w:rsidR="00D10657">
              <w:t>a</w:t>
            </w:r>
            <w:r w:rsidR="00E033F6">
              <w:t>s of medical ACT</w:t>
            </w:r>
            <w:r w:rsidR="00F61B6C">
              <w:t xml:space="preserve">, which will feed into </w:t>
            </w:r>
            <w:r w:rsidR="008950A3">
              <w:t xml:space="preserve">future year baseline and given better clarity </w:t>
            </w:r>
            <w:r w:rsidR="007E34A2">
              <w:t>when setting medical ACT budgets and allocation letters etc.</w:t>
            </w:r>
          </w:p>
          <w:p w14:paraId="1BCF1B80" w14:textId="336DCB67" w:rsidR="00F10746" w:rsidRDefault="00131162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£</w:t>
            </w:r>
            <w:r w:rsidR="00F10746">
              <w:t>5 million</w:t>
            </w:r>
            <w:r w:rsidR="00E545BF">
              <w:t xml:space="preserve"> </w:t>
            </w:r>
            <w:r w:rsidR="00F10746">
              <w:t xml:space="preserve">of medical ACT </w:t>
            </w:r>
            <w:r w:rsidR="00257DED">
              <w:t>funding to</w:t>
            </w:r>
            <w:r w:rsidR="00F10746">
              <w:t xml:space="preserve"> come later in the year.</w:t>
            </w:r>
          </w:p>
          <w:p w14:paraId="00C408E4" w14:textId="1D5BEB4C" w:rsidR="0000416E" w:rsidRDefault="00131162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lastRenderedPageBreak/>
              <w:t>£</w:t>
            </w:r>
            <w:r w:rsidR="0000416E">
              <w:t xml:space="preserve">37 million has been baselined </w:t>
            </w:r>
            <w:r w:rsidR="004523C6">
              <w:t xml:space="preserve">on the salary element, which equates to </w:t>
            </w:r>
            <w:r w:rsidR="001A57DF">
              <w:t>551 posts within expansion.</w:t>
            </w:r>
            <w:r w:rsidR="00FF6A1E">
              <w:t xml:space="preserve"> This will provide clarity </w:t>
            </w:r>
            <w:r w:rsidR="00722F60">
              <w:t xml:space="preserve">around what </w:t>
            </w:r>
            <w:r w:rsidR="00A4303F">
              <w:t>will be funded for specific posts and if they are unfilled the vacancy payment should be received for them</w:t>
            </w:r>
            <w:r w:rsidR="00FD67CB">
              <w:t>.</w:t>
            </w:r>
          </w:p>
          <w:p w14:paraId="6FF7FA53" w14:textId="366C68C8" w:rsidR="00BB0C25" w:rsidRDefault="00B73EBD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Not in the position where everything can be baselined and there are ongoing discussions with SG around how the remaining 155 posts are baselined.</w:t>
            </w:r>
          </w:p>
          <w:p w14:paraId="0663CEB3" w14:textId="049541DA" w:rsidR="007B347E" w:rsidRDefault="007B347E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Another notable allocation </w:t>
            </w:r>
            <w:r w:rsidR="00674D7E">
              <w:t xml:space="preserve">of </w:t>
            </w:r>
            <w:r w:rsidR="00131162">
              <w:t>£</w:t>
            </w:r>
            <w:r w:rsidR="00674D7E">
              <w:t xml:space="preserve">3.6 million was received around </w:t>
            </w:r>
            <w:r w:rsidR="00637A7A">
              <w:t>the infrastructure of expansion</w:t>
            </w:r>
            <w:r w:rsidR="00562F24">
              <w:t>s</w:t>
            </w:r>
            <w:r w:rsidR="003E2D31">
              <w:t xml:space="preserve">, which includes GP trainer grants, study leave, administrative </w:t>
            </w:r>
            <w:r w:rsidR="007A1EDA">
              <w:t>support,</w:t>
            </w:r>
            <w:r w:rsidR="00A76F8E">
              <w:t xml:space="preserve"> medical session etc.</w:t>
            </w:r>
          </w:p>
          <w:p w14:paraId="7BE06774" w14:textId="6BF92BEF" w:rsidR="007A1EDA" w:rsidRDefault="00131162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£</w:t>
            </w:r>
            <w:r w:rsidR="00363551">
              <w:t>2.6 million for primary care programmes.</w:t>
            </w:r>
          </w:p>
          <w:p w14:paraId="126FD0DD" w14:textId="4533D31F" w:rsidR="00363551" w:rsidRDefault="00131162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£</w:t>
            </w:r>
            <w:r w:rsidR="00C46EAF">
              <w:t>1.3 million for pharmacy.</w:t>
            </w:r>
          </w:p>
          <w:p w14:paraId="29263E2A" w14:textId="081A7C48" w:rsidR="00363551" w:rsidRDefault="6714888E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I</w:t>
            </w:r>
            <w:r w:rsidR="278B276A">
              <w:t xml:space="preserve">n terms of standing allocations there </w:t>
            </w:r>
            <w:r w:rsidR="43BBCA20">
              <w:t>are</w:t>
            </w:r>
            <w:r w:rsidR="278B276A">
              <w:t xml:space="preserve"> </w:t>
            </w:r>
            <w:r w:rsidR="00131162">
              <w:t>£</w:t>
            </w:r>
            <w:r w:rsidR="278B276A">
              <w:t>19 million outstanding and the vast majority of this is pharmacy.</w:t>
            </w:r>
          </w:p>
          <w:p w14:paraId="0F29DFFB" w14:textId="132E3594" w:rsidR="00F141E3" w:rsidRDefault="00F141E3" w:rsidP="00D918D5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Lastly, operational planning for 2025/26 </w:t>
            </w:r>
            <w:r w:rsidR="003203CD">
              <w:t xml:space="preserve">guidance is expected this week from both </w:t>
            </w:r>
            <w:r w:rsidR="00E83B34">
              <w:t>financial and planning perspective.</w:t>
            </w:r>
            <w:r w:rsidR="00C570EC">
              <w:t xml:space="preserve"> This will give details on how we will progress this year.</w:t>
            </w:r>
          </w:p>
          <w:p w14:paraId="7C77714F" w14:textId="77777777" w:rsidR="006D6774" w:rsidRDefault="006D6774" w:rsidP="006D6774">
            <w:pPr>
              <w:jc w:val="both"/>
            </w:pPr>
          </w:p>
          <w:p w14:paraId="2FC2FD9A" w14:textId="77777777" w:rsidR="000A5D7D" w:rsidRDefault="006D6774" w:rsidP="00705CFF">
            <w:pPr>
              <w:jc w:val="both"/>
            </w:pPr>
            <w:r>
              <w:t xml:space="preserve">EW noted the aim is to provide absolute transparency around </w:t>
            </w:r>
            <w:r w:rsidR="00EA7E5D">
              <w:t xml:space="preserve">the position of working </w:t>
            </w:r>
            <w:r w:rsidR="009A4A17">
              <w:t>in the space of</w:t>
            </w:r>
            <w:r w:rsidR="00EA7E5D">
              <w:t xml:space="preserve"> 10% savings</w:t>
            </w:r>
            <w:r w:rsidR="003D776E">
              <w:t xml:space="preserve">, with more being produced online and </w:t>
            </w:r>
            <w:r w:rsidR="00693830">
              <w:t>getting more out of the economies around different ways that NES delivers.</w:t>
            </w:r>
          </w:p>
          <w:p w14:paraId="03FFD1EE" w14:textId="77777777" w:rsidR="004B76BB" w:rsidRDefault="004B76BB" w:rsidP="00705CFF">
            <w:pPr>
              <w:jc w:val="both"/>
            </w:pPr>
          </w:p>
          <w:p w14:paraId="3B30847D" w14:textId="3D98531A" w:rsidR="004B76BB" w:rsidRPr="007642CE" w:rsidRDefault="004B76BB" w:rsidP="00D745CA">
            <w:pPr>
              <w:jc w:val="both"/>
            </w:pPr>
            <w:r>
              <w:t xml:space="preserve">LD </w:t>
            </w:r>
            <w:r w:rsidR="00DB5742">
              <w:t>added that the i</w:t>
            </w:r>
            <w:r w:rsidR="00672583">
              <w:t xml:space="preserve">ndication from SG </w:t>
            </w:r>
            <w:r w:rsidR="00617229">
              <w:t xml:space="preserve">is that the uplift being considered for this </w:t>
            </w:r>
            <w:r w:rsidR="00D745CA">
              <w:t>year’s</w:t>
            </w:r>
            <w:r w:rsidR="00617229">
              <w:t xml:space="preserve"> expansion 1.5% which equates to around 103</w:t>
            </w:r>
            <w:r w:rsidR="00E3141F">
              <w:t>-105</w:t>
            </w:r>
            <w:r w:rsidR="00617229">
              <w:t xml:space="preserve"> posts.</w:t>
            </w:r>
          </w:p>
        </w:tc>
      </w:tr>
      <w:tr w:rsidR="00B810E3" w:rsidRPr="000E3235" w14:paraId="3894E231" w14:textId="77777777" w:rsidTr="7C040F38">
        <w:tc>
          <w:tcPr>
            <w:tcW w:w="704" w:type="dxa"/>
          </w:tcPr>
          <w:p w14:paraId="44A62B46" w14:textId="48E9104B" w:rsidR="00B810E3" w:rsidRDefault="00B810E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16.</w:t>
            </w:r>
          </w:p>
        </w:tc>
        <w:tc>
          <w:tcPr>
            <w:tcW w:w="2126" w:type="dxa"/>
          </w:tcPr>
          <w:p w14:paraId="35D6F78B" w14:textId="49724EAF" w:rsidR="00B810E3" w:rsidRPr="001773C1" w:rsidRDefault="001773C1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1773C1">
              <w:rPr>
                <w:rFonts w:asciiTheme="minorHAnsi" w:hAnsiTheme="minorHAnsi" w:cstheme="minorHAnsi"/>
                <w:b/>
                <w:bCs/>
              </w:rPr>
              <w:t>Regional Liaison Meetings</w:t>
            </w:r>
          </w:p>
        </w:tc>
        <w:tc>
          <w:tcPr>
            <w:tcW w:w="11199" w:type="dxa"/>
          </w:tcPr>
          <w:p w14:paraId="4628CA61" w14:textId="1DFFA9A4" w:rsidR="00B810E3" w:rsidRDefault="001773C1" w:rsidP="00D7146A">
            <w:pPr>
              <w:jc w:val="both"/>
            </w:pPr>
            <w:r>
              <w:t>JM gave the following update to the members</w:t>
            </w:r>
            <w:r w:rsidR="007F17A7">
              <w:t xml:space="preserve"> on the status of the meetings</w:t>
            </w:r>
            <w:r>
              <w:t>:</w:t>
            </w:r>
          </w:p>
          <w:p w14:paraId="185E5A52" w14:textId="77777777" w:rsidR="00D00943" w:rsidRDefault="00D00943" w:rsidP="00D7146A">
            <w:pPr>
              <w:jc w:val="both"/>
            </w:pPr>
          </w:p>
          <w:p w14:paraId="6F1993B6" w14:textId="4D4488F0" w:rsidR="007A05AB" w:rsidRDefault="00D00943" w:rsidP="00D00943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Will be driven by the quality team.</w:t>
            </w:r>
          </w:p>
          <w:p w14:paraId="3D6061BD" w14:textId="77777777" w:rsidR="007A05AB" w:rsidRDefault="005C7E84" w:rsidP="007A05AB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 xml:space="preserve">Meetings will be arranged </w:t>
            </w:r>
            <w:r w:rsidR="001D6D81">
              <w:t xml:space="preserve">with DMEs </w:t>
            </w:r>
            <w:r w:rsidR="00BA075A">
              <w:t>on a regional basis to discuss data that has been colla</w:t>
            </w:r>
            <w:r w:rsidR="00C17C28">
              <w:t>ted.</w:t>
            </w:r>
          </w:p>
          <w:p w14:paraId="3BC6EADC" w14:textId="2B3A9F53" w:rsidR="00166A18" w:rsidRDefault="00166A18" w:rsidP="007A05AB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Data packs will be produced before the meetings.</w:t>
            </w:r>
          </w:p>
          <w:p w14:paraId="5CB907CC" w14:textId="06254272" w:rsidR="00C17C28" w:rsidRDefault="55889124" w:rsidP="007A05AB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The timeline</w:t>
            </w:r>
            <w:r w:rsidR="5230CD55">
              <w:t xml:space="preserve"> for this to begin is around January/February.</w:t>
            </w:r>
          </w:p>
          <w:p w14:paraId="652DFDEA" w14:textId="77777777" w:rsidR="00CC00FF" w:rsidRDefault="001D1440" w:rsidP="007A05AB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Will include various data points such as quality data, TPM data</w:t>
            </w:r>
            <w:r w:rsidR="00E14D6A">
              <w:t xml:space="preserve"> and ARCP data.</w:t>
            </w:r>
          </w:p>
          <w:p w14:paraId="3FD520E6" w14:textId="77777777" w:rsidR="00E14D6A" w:rsidRDefault="00E14D6A" w:rsidP="007A05AB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Discussions will take place with DMEs around what they would like brought to the meetings.</w:t>
            </w:r>
          </w:p>
          <w:p w14:paraId="5E6C95F3" w14:textId="77777777" w:rsidR="00783EF2" w:rsidRDefault="00726780" w:rsidP="007A05AB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NTS and STS data will also be brought to the meeting.</w:t>
            </w:r>
          </w:p>
          <w:p w14:paraId="12E3648B" w14:textId="058B2899" w:rsidR="00D00943" w:rsidRDefault="00D00943" w:rsidP="00166A18">
            <w:pPr>
              <w:pStyle w:val="ListParagraph"/>
              <w:jc w:val="both"/>
            </w:pPr>
          </w:p>
        </w:tc>
      </w:tr>
      <w:tr w:rsidR="00D7146A" w:rsidRPr="000E3235" w14:paraId="50EC00DC" w14:textId="77777777" w:rsidTr="7C040F38">
        <w:tc>
          <w:tcPr>
            <w:tcW w:w="704" w:type="dxa"/>
          </w:tcPr>
          <w:p w14:paraId="45E69D58" w14:textId="461C27C2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10E3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  <w:p w14:paraId="22DA5563" w14:textId="2053B229" w:rsidR="00D7146A" w:rsidRDefault="00D7146A" w:rsidP="00D7146A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2D0A886A" w14:textId="7A70394B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199" w:type="dxa"/>
          </w:tcPr>
          <w:p w14:paraId="08200EFF" w14:textId="5AA72479" w:rsidR="00D7146A" w:rsidRPr="00942AE4" w:rsidRDefault="00D7146A" w:rsidP="00D7146A">
            <w:pPr>
              <w:jc w:val="both"/>
            </w:pPr>
            <w:r>
              <w:t>Item not discussed.  No AOB noted by the group.</w:t>
            </w:r>
          </w:p>
        </w:tc>
      </w:tr>
      <w:tr w:rsidR="00D7146A" w:rsidRPr="000E3235" w14:paraId="6CC98711" w14:textId="77777777" w:rsidTr="7C040F38">
        <w:tc>
          <w:tcPr>
            <w:tcW w:w="2830" w:type="dxa"/>
            <w:gridSpan w:val="2"/>
          </w:tcPr>
          <w:p w14:paraId="27465C86" w14:textId="77777777" w:rsidR="00D7146A" w:rsidRDefault="00D7146A" w:rsidP="00D7146A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D7146A" w:rsidRPr="000E3235" w:rsidRDefault="00D7146A" w:rsidP="00D7146A">
            <w:pPr>
              <w:jc w:val="both"/>
              <w:rPr>
                <w:b/>
                <w:bCs/>
              </w:rPr>
            </w:pPr>
          </w:p>
        </w:tc>
        <w:tc>
          <w:tcPr>
            <w:tcW w:w="11199" w:type="dxa"/>
          </w:tcPr>
          <w:p w14:paraId="1FE8C215" w14:textId="321BFF44" w:rsidR="00D7146A" w:rsidRPr="005E2535" w:rsidRDefault="00D7146A" w:rsidP="00D7146A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b/>
                <w:bCs/>
              </w:rPr>
            </w:pPr>
            <w:r w:rsidRPr="6E5312B3">
              <w:rPr>
                <w:rFonts w:cstheme="minorBidi"/>
                <w:b/>
                <w:bCs/>
              </w:rPr>
              <w:t xml:space="preserve">MDRG - Monday, </w:t>
            </w:r>
            <w:r>
              <w:rPr>
                <w:rFonts w:cstheme="minorBidi"/>
                <w:b/>
                <w:bCs/>
              </w:rPr>
              <w:t>7</w:t>
            </w:r>
            <w:r w:rsidRPr="002452B8">
              <w:rPr>
                <w:rFonts w:cstheme="minorBidi"/>
                <w:b/>
                <w:bCs/>
                <w:vertAlign w:val="superscript"/>
              </w:rPr>
              <w:t>th</w:t>
            </w:r>
            <w:r>
              <w:rPr>
                <w:rFonts w:cstheme="minorBidi"/>
                <w:b/>
                <w:bCs/>
              </w:rPr>
              <w:t xml:space="preserve"> October </w:t>
            </w:r>
            <w:r w:rsidRPr="6E5312B3">
              <w:rPr>
                <w:rFonts w:cstheme="minorBidi"/>
                <w:b/>
                <w:bCs/>
              </w:rPr>
              <w:t>2024 at 10:00 am</w:t>
            </w:r>
            <w:r>
              <w:rPr>
                <w:rFonts w:cstheme="minorBidi"/>
                <w:b/>
                <w:bCs/>
              </w:rPr>
              <w:t xml:space="preserve"> (STB Chairs)</w:t>
            </w: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0F10FA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99D1D" w14:textId="77777777" w:rsidR="006F1C61" w:rsidRDefault="006F1C61" w:rsidP="00004806">
      <w:r>
        <w:separator/>
      </w:r>
    </w:p>
  </w:endnote>
  <w:endnote w:type="continuationSeparator" w:id="0">
    <w:p w14:paraId="08AF2529" w14:textId="77777777" w:rsidR="006F1C61" w:rsidRDefault="006F1C61" w:rsidP="00004806">
      <w:r>
        <w:continuationSeparator/>
      </w:r>
    </w:p>
  </w:endnote>
  <w:endnote w:type="continuationNotice" w:id="1">
    <w:p w14:paraId="7662E3FE" w14:textId="77777777" w:rsidR="006F1C61" w:rsidRDefault="006F1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5661DD5" w14:textId="30AF0721" w:rsidR="00DE0493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DE0493">
              <w:rPr>
                <w:b/>
                <w:bCs/>
                <w:sz w:val="20"/>
                <w:szCs w:val="20"/>
              </w:rPr>
              <w:t>0</w:t>
            </w:r>
            <w:r w:rsidR="007E53D3">
              <w:rPr>
                <w:b/>
                <w:bCs/>
                <w:sz w:val="20"/>
                <w:szCs w:val="20"/>
              </w:rPr>
              <w:t>209</w:t>
            </w:r>
            <w:r w:rsidR="00DE0493">
              <w:rPr>
                <w:b/>
                <w:bCs/>
                <w:sz w:val="20"/>
                <w:szCs w:val="20"/>
              </w:rPr>
              <w:t>24</w:t>
            </w:r>
          </w:p>
          <w:p w14:paraId="2823453D" w14:textId="5A3CB12E" w:rsidR="00497E47" w:rsidRPr="003C3039" w:rsidRDefault="00444473">
            <w:pPr>
              <w:pStyle w:val="Footer"/>
              <w:rPr>
                <w:b/>
                <w:bCs/>
                <w:sz w:val="20"/>
                <w:szCs w:val="20"/>
              </w:rPr>
            </w:pP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7AB29" w14:textId="77777777" w:rsidR="006F1C61" w:rsidRDefault="006F1C61" w:rsidP="00004806">
      <w:r>
        <w:separator/>
      </w:r>
    </w:p>
  </w:footnote>
  <w:footnote w:type="continuationSeparator" w:id="0">
    <w:p w14:paraId="3694968C" w14:textId="77777777" w:rsidR="006F1C61" w:rsidRDefault="006F1C61" w:rsidP="00004806">
      <w:r>
        <w:continuationSeparator/>
      </w:r>
    </w:p>
  </w:footnote>
  <w:footnote w:type="continuationNotice" w:id="1">
    <w:p w14:paraId="6F8E7A05" w14:textId="77777777" w:rsidR="006F1C61" w:rsidRDefault="006F1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51E0" w14:textId="11443082" w:rsidR="00E5044C" w:rsidRDefault="00E504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tZNwJC/JiGrS" int2:id="ABfMSMEN">
      <int2:state int2:value="Rejected" int2:type="AugLoop_Text_Critique"/>
    </int2:textHash>
    <int2:textHash int2:hashCode="nRSox3TdiEm2GZ" int2:id="BgoX6Nsz">
      <int2:state int2:value="Rejected" int2:type="AugLoop_Text_Critique"/>
    </int2:textHash>
    <int2:textHash int2:hashCode="pz2QIEqb0rZQkg" int2:id="XIHDFfQa">
      <int2:state int2:value="Rejected" int2:type="AugLoop_Text_Critique"/>
    </int2:textHash>
    <int2:textHash int2:hashCode="ni8UUdXdlt6RIo" int2:id="XT26oPKO">
      <int2:state int2:value="Rejected" int2:type="AugLoop_Text_Critique"/>
    </int2:textHash>
    <int2:bookmark int2:bookmarkName="_Int_xDckNz7q" int2:invalidationBookmarkName="" int2:hashCode="m/C6mGJeQTWOW1" int2:id="6xcdAyb4">
      <int2:state int2:value="Rejected" int2:type="AugLoop_Text_Critique"/>
    </int2:bookmark>
    <int2:bookmark int2:bookmarkName="_Int_gaQDYuIt" int2:invalidationBookmarkName="" int2:hashCode="zs7w9HJ1b+GYrM" int2:id="BUtPFvnm">
      <int2:state int2:value="Rejected" int2:type="AugLoop_Text_Critique"/>
    </int2:bookmark>
    <int2:bookmark int2:bookmarkName="_Int_iCTy3jwK" int2:invalidationBookmarkName="" int2:hashCode="yiV7yEztpEuAOG" int2:id="La6CTttW">
      <int2:state int2:value="Rejected" int2:type="AugLoop_Text_Critique"/>
    </int2:bookmark>
    <int2:bookmark int2:bookmarkName="_Int_q0hSXa6J" int2:invalidationBookmarkName="" int2:hashCode="l+lCKsRJcQ1iuZ" int2:id="Wiemykze">
      <int2:state int2:value="Rejected" int2:type="AugLoop_Text_Critique"/>
    </int2:bookmark>
    <int2:bookmark int2:bookmarkName="_Int_ggJiTz76" int2:invalidationBookmarkName="" int2:hashCode="6nugK3vXyDRfVt" int2:id="dCvnjc0g">
      <int2:state int2:value="Rejected" int2:type="AugLoop_Text_Critique"/>
    </int2:bookmark>
    <int2:bookmark int2:bookmarkName="_Int_FyLTKcI6" int2:invalidationBookmarkName="" int2:hashCode="mP1XdNmTIWn/Tu" int2:id="f1eWRDGN">
      <int2:state int2:value="Rejected" int2:type="AugLoop_Text_Critique"/>
    </int2:bookmark>
    <int2:bookmark int2:bookmarkName="_Int_cCAh932m" int2:invalidationBookmarkName="" int2:hashCode="v/AkhhjrTJKTzz" int2:id="nwKXgI3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9DE"/>
    <w:multiLevelType w:val="hybridMultilevel"/>
    <w:tmpl w:val="29B6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4DD"/>
    <w:multiLevelType w:val="hybridMultilevel"/>
    <w:tmpl w:val="60FE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14A"/>
    <w:multiLevelType w:val="hybridMultilevel"/>
    <w:tmpl w:val="CF14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4D20"/>
    <w:multiLevelType w:val="hybridMultilevel"/>
    <w:tmpl w:val="2216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90421"/>
    <w:multiLevelType w:val="hybridMultilevel"/>
    <w:tmpl w:val="0F348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5A2"/>
    <w:multiLevelType w:val="hybridMultilevel"/>
    <w:tmpl w:val="119E1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B3C4E"/>
    <w:multiLevelType w:val="hybridMultilevel"/>
    <w:tmpl w:val="602E3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0C66"/>
    <w:multiLevelType w:val="hybridMultilevel"/>
    <w:tmpl w:val="A996846A"/>
    <w:lvl w:ilvl="0" w:tplc="FAFC1D1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2676A"/>
    <w:multiLevelType w:val="hybridMultilevel"/>
    <w:tmpl w:val="56C08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B5BFD"/>
    <w:multiLevelType w:val="multilevel"/>
    <w:tmpl w:val="20B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B61BD"/>
    <w:multiLevelType w:val="hybridMultilevel"/>
    <w:tmpl w:val="A10E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01555"/>
    <w:multiLevelType w:val="hybridMultilevel"/>
    <w:tmpl w:val="01767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843FC"/>
    <w:multiLevelType w:val="hybridMultilevel"/>
    <w:tmpl w:val="850697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95CDA"/>
    <w:multiLevelType w:val="hybridMultilevel"/>
    <w:tmpl w:val="C9763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41AC"/>
    <w:multiLevelType w:val="hybridMultilevel"/>
    <w:tmpl w:val="00FE8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466BA"/>
    <w:multiLevelType w:val="hybridMultilevel"/>
    <w:tmpl w:val="75F6E798"/>
    <w:lvl w:ilvl="0" w:tplc="FAFC1D1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15ECB"/>
    <w:multiLevelType w:val="hybridMultilevel"/>
    <w:tmpl w:val="D2F4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12D3B"/>
    <w:multiLevelType w:val="hybridMultilevel"/>
    <w:tmpl w:val="91C6E9C6"/>
    <w:lvl w:ilvl="0" w:tplc="FAFC1D1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755546"/>
    <w:multiLevelType w:val="hybridMultilevel"/>
    <w:tmpl w:val="3A261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95103"/>
    <w:multiLevelType w:val="hybridMultilevel"/>
    <w:tmpl w:val="657A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82E39"/>
    <w:multiLevelType w:val="hybridMultilevel"/>
    <w:tmpl w:val="180E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6212D"/>
    <w:multiLevelType w:val="hybridMultilevel"/>
    <w:tmpl w:val="E334D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D5F80"/>
    <w:multiLevelType w:val="hybridMultilevel"/>
    <w:tmpl w:val="F386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04049"/>
    <w:multiLevelType w:val="hybridMultilevel"/>
    <w:tmpl w:val="E8A2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56854"/>
    <w:multiLevelType w:val="hybridMultilevel"/>
    <w:tmpl w:val="41D6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000C8"/>
    <w:multiLevelType w:val="hybridMultilevel"/>
    <w:tmpl w:val="4AC0F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99279">
    <w:abstractNumId w:val="4"/>
  </w:num>
  <w:num w:numId="2" w16cid:durableId="1062172176">
    <w:abstractNumId w:val="5"/>
  </w:num>
  <w:num w:numId="3" w16cid:durableId="197010071">
    <w:abstractNumId w:val="9"/>
  </w:num>
  <w:num w:numId="4" w16cid:durableId="1194927558">
    <w:abstractNumId w:val="15"/>
  </w:num>
  <w:num w:numId="5" w16cid:durableId="647174856">
    <w:abstractNumId w:val="6"/>
  </w:num>
  <w:num w:numId="6" w16cid:durableId="1669285745">
    <w:abstractNumId w:val="24"/>
  </w:num>
  <w:num w:numId="7" w16cid:durableId="999700265">
    <w:abstractNumId w:val="17"/>
  </w:num>
  <w:num w:numId="8" w16cid:durableId="742486433">
    <w:abstractNumId w:val="25"/>
  </w:num>
  <w:num w:numId="9" w16cid:durableId="1163474196">
    <w:abstractNumId w:val="22"/>
  </w:num>
  <w:num w:numId="10" w16cid:durableId="1652828852">
    <w:abstractNumId w:val="18"/>
  </w:num>
  <w:num w:numId="11" w16cid:durableId="1208683112">
    <w:abstractNumId w:val="16"/>
  </w:num>
  <w:num w:numId="12" w16cid:durableId="1027485686">
    <w:abstractNumId w:val="8"/>
  </w:num>
  <w:num w:numId="13" w16cid:durableId="1812016369">
    <w:abstractNumId w:val="13"/>
  </w:num>
  <w:num w:numId="14" w16cid:durableId="320276945">
    <w:abstractNumId w:val="11"/>
  </w:num>
  <w:num w:numId="15" w16cid:durableId="430711279">
    <w:abstractNumId w:val="1"/>
  </w:num>
  <w:num w:numId="16" w16cid:durableId="380905003">
    <w:abstractNumId w:val="19"/>
  </w:num>
  <w:num w:numId="17" w16cid:durableId="1564949458">
    <w:abstractNumId w:val="3"/>
  </w:num>
  <w:num w:numId="18" w16cid:durableId="1103066393">
    <w:abstractNumId w:val="10"/>
  </w:num>
  <w:num w:numId="19" w16cid:durableId="51126563">
    <w:abstractNumId w:val="20"/>
  </w:num>
  <w:num w:numId="20" w16cid:durableId="1469476182">
    <w:abstractNumId w:val="12"/>
  </w:num>
  <w:num w:numId="21" w16cid:durableId="1441561657">
    <w:abstractNumId w:val="21"/>
  </w:num>
  <w:num w:numId="22" w16cid:durableId="415638602">
    <w:abstractNumId w:val="23"/>
  </w:num>
  <w:num w:numId="23" w16cid:durableId="1287354029">
    <w:abstractNumId w:val="2"/>
  </w:num>
  <w:num w:numId="24" w16cid:durableId="678581680">
    <w:abstractNumId w:val="26"/>
  </w:num>
  <w:num w:numId="25" w16cid:durableId="135222837">
    <w:abstractNumId w:val="0"/>
  </w:num>
  <w:num w:numId="26" w16cid:durableId="958990877">
    <w:abstractNumId w:val="7"/>
  </w:num>
  <w:num w:numId="27" w16cid:durableId="158953409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184"/>
    <w:rsid w:val="0000026D"/>
    <w:rsid w:val="00000432"/>
    <w:rsid w:val="0000047E"/>
    <w:rsid w:val="00000687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7F8"/>
    <w:rsid w:val="000028B0"/>
    <w:rsid w:val="00002AC0"/>
    <w:rsid w:val="000030D7"/>
    <w:rsid w:val="0000333E"/>
    <w:rsid w:val="00003437"/>
    <w:rsid w:val="000036E9"/>
    <w:rsid w:val="00003832"/>
    <w:rsid w:val="0000396D"/>
    <w:rsid w:val="00003C1F"/>
    <w:rsid w:val="00003D36"/>
    <w:rsid w:val="00003DD6"/>
    <w:rsid w:val="00004144"/>
    <w:rsid w:val="0000416E"/>
    <w:rsid w:val="0000429B"/>
    <w:rsid w:val="0000457C"/>
    <w:rsid w:val="0000467F"/>
    <w:rsid w:val="00004806"/>
    <w:rsid w:val="00004D47"/>
    <w:rsid w:val="00004FE6"/>
    <w:rsid w:val="00005060"/>
    <w:rsid w:val="000052DC"/>
    <w:rsid w:val="00005649"/>
    <w:rsid w:val="00005652"/>
    <w:rsid w:val="00005B3A"/>
    <w:rsid w:val="00005C35"/>
    <w:rsid w:val="00005D13"/>
    <w:rsid w:val="00005EB7"/>
    <w:rsid w:val="00005EEA"/>
    <w:rsid w:val="00006070"/>
    <w:rsid w:val="00006267"/>
    <w:rsid w:val="0000629C"/>
    <w:rsid w:val="00006720"/>
    <w:rsid w:val="00006B2E"/>
    <w:rsid w:val="00006F6D"/>
    <w:rsid w:val="00006FB2"/>
    <w:rsid w:val="0000725A"/>
    <w:rsid w:val="00007378"/>
    <w:rsid w:val="000075E7"/>
    <w:rsid w:val="00007654"/>
    <w:rsid w:val="00007815"/>
    <w:rsid w:val="00010BF8"/>
    <w:rsid w:val="00010C48"/>
    <w:rsid w:val="00010DD2"/>
    <w:rsid w:val="00010EC3"/>
    <w:rsid w:val="00010F64"/>
    <w:rsid w:val="00010F9B"/>
    <w:rsid w:val="00010FAB"/>
    <w:rsid w:val="000112CD"/>
    <w:rsid w:val="00011480"/>
    <w:rsid w:val="0001188B"/>
    <w:rsid w:val="00011A55"/>
    <w:rsid w:val="00011F13"/>
    <w:rsid w:val="00011F73"/>
    <w:rsid w:val="00012147"/>
    <w:rsid w:val="000124F4"/>
    <w:rsid w:val="000127DC"/>
    <w:rsid w:val="00012AC8"/>
    <w:rsid w:val="00012EC6"/>
    <w:rsid w:val="000130B8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26E"/>
    <w:rsid w:val="00015429"/>
    <w:rsid w:val="000154D0"/>
    <w:rsid w:val="0001558B"/>
    <w:rsid w:val="00015699"/>
    <w:rsid w:val="0001580E"/>
    <w:rsid w:val="00015D1D"/>
    <w:rsid w:val="00015EF2"/>
    <w:rsid w:val="00016300"/>
    <w:rsid w:val="0001641D"/>
    <w:rsid w:val="00016AE7"/>
    <w:rsid w:val="00016B7A"/>
    <w:rsid w:val="00016ED3"/>
    <w:rsid w:val="00016FB9"/>
    <w:rsid w:val="0001716D"/>
    <w:rsid w:val="00017269"/>
    <w:rsid w:val="000172C9"/>
    <w:rsid w:val="000172EE"/>
    <w:rsid w:val="00017361"/>
    <w:rsid w:val="000173AE"/>
    <w:rsid w:val="0001758E"/>
    <w:rsid w:val="000178F7"/>
    <w:rsid w:val="00017AEB"/>
    <w:rsid w:val="0002035A"/>
    <w:rsid w:val="000204FA"/>
    <w:rsid w:val="000206D3"/>
    <w:rsid w:val="0002076F"/>
    <w:rsid w:val="00020E3E"/>
    <w:rsid w:val="00020E6A"/>
    <w:rsid w:val="00020EE8"/>
    <w:rsid w:val="0002147E"/>
    <w:rsid w:val="00021C90"/>
    <w:rsid w:val="00021E00"/>
    <w:rsid w:val="000220B1"/>
    <w:rsid w:val="0002219D"/>
    <w:rsid w:val="00022282"/>
    <w:rsid w:val="000222B1"/>
    <w:rsid w:val="000225EC"/>
    <w:rsid w:val="00022616"/>
    <w:rsid w:val="00022714"/>
    <w:rsid w:val="0002279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395"/>
    <w:rsid w:val="0002463B"/>
    <w:rsid w:val="000246B2"/>
    <w:rsid w:val="00024C80"/>
    <w:rsid w:val="00025045"/>
    <w:rsid w:val="0002521C"/>
    <w:rsid w:val="00025241"/>
    <w:rsid w:val="00025471"/>
    <w:rsid w:val="00025570"/>
    <w:rsid w:val="00025695"/>
    <w:rsid w:val="000256DB"/>
    <w:rsid w:val="00025A7D"/>
    <w:rsid w:val="00025B44"/>
    <w:rsid w:val="00025C89"/>
    <w:rsid w:val="00025DF9"/>
    <w:rsid w:val="000260CE"/>
    <w:rsid w:val="00026826"/>
    <w:rsid w:val="00026C8E"/>
    <w:rsid w:val="00026E0F"/>
    <w:rsid w:val="00026F77"/>
    <w:rsid w:val="000270AB"/>
    <w:rsid w:val="000270DF"/>
    <w:rsid w:val="000273EE"/>
    <w:rsid w:val="0002761D"/>
    <w:rsid w:val="0002799B"/>
    <w:rsid w:val="00027A5A"/>
    <w:rsid w:val="00027A71"/>
    <w:rsid w:val="00027BC8"/>
    <w:rsid w:val="00027D33"/>
    <w:rsid w:val="00027D91"/>
    <w:rsid w:val="00027DCE"/>
    <w:rsid w:val="00027DD8"/>
    <w:rsid w:val="0003063C"/>
    <w:rsid w:val="00030DBD"/>
    <w:rsid w:val="000313CA"/>
    <w:rsid w:val="0003146E"/>
    <w:rsid w:val="00031D5E"/>
    <w:rsid w:val="00031E92"/>
    <w:rsid w:val="00031F78"/>
    <w:rsid w:val="00031FAC"/>
    <w:rsid w:val="000321DE"/>
    <w:rsid w:val="0003242D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3C28"/>
    <w:rsid w:val="00034203"/>
    <w:rsid w:val="00034425"/>
    <w:rsid w:val="00034890"/>
    <w:rsid w:val="00035225"/>
    <w:rsid w:val="00035232"/>
    <w:rsid w:val="0003538C"/>
    <w:rsid w:val="00035431"/>
    <w:rsid w:val="000356E1"/>
    <w:rsid w:val="00035766"/>
    <w:rsid w:val="000357D0"/>
    <w:rsid w:val="00035A65"/>
    <w:rsid w:val="00035A7D"/>
    <w:rsid w:val="00035E9F"/>
    <w:rsid w:val="0003629F"/>
    <w:rsid w:val="0003649E"/>
    <w:rsid w:val="00036863"/>
    <w:rsid w:val="00036C7C"/>
    <w:rsid w:val="00036ECB"/>
    <w:rsid w:val="00036EDB"/>
    <w:rsid w:val="00036F52"/>
    <w:rsid w:val="0003721B"/>
    <w:rsid w:val="000372E5"/>
    <w:rsid w:val="00037368"/>
    <w:rsid w:val="00037568"/>
    <w:rsid w:val="00037A59"/>
    <w:rsid w:val="00037AF4"/>
    <w:rsid w:val="00037C3B"/>
    <w:rsid w:val="00037C94"/>
    <w:rsid w:val="0004069A"/>
    <w:rsid w:val="00040A26"/>
    <w:rsid w:val="000411AF"/>
    <w:rsid w:val="0004152C"/>
    <w:rsid w:val="00041A74"/>
    <w:rsid w:val="00041FC7"/>
    <w:rsid w:val="00042116"/>
    <w:rsid w:val="000422CD"/>
    <w:rsid w:val="000426E7"/>
    <w:rsid w:val="00042945"/>
    <w:rsid w:val="00042BCF"/>
    <w:rsid w:val="00042CAD"/>
    <w:rsid w:val="00042D12"/>
    <w:rsid w:val="00042DD8"/>
    <w:rsid w:val="00042F76"/>
    <w:rsid w:val="00043298"/>
    <w:rsid w:val="000438A7"/>
    <w:rsid w:val="00043ECA"/>
    <w:rsid w:val="00043F26"/>
    <w:rsid w:val="00043F79"/>
    <w:rsid w:val="000442D2"/>
    <w:rsid w:val="000445B8"/>
    <w:rsid w:val="00044B97"/>
    <w:rsid w:val="00044EFB"/>
    <w:rsid w:val="00045095"/>
    <w:rsid w:val="00045491"/>
    <w:rsid w:val="0004560D"/>
    <w:rsid w:val="00045703"/>
    <w:rsid w:val="00045747"/>
    <w:rsid w:val="00045A76"/>
    <w:rsid w:val="00045CBF"/>
    <w:rsid w:val="00045D54"/>
    <w:rsid w:val="00045FF7"/>
    <w:rsid w:val="000465CD"/>
    <w:rsid w:val="00046DFF"/>
    <w:rsid w:val="000470F6"/>
    <w:rsid w:val="0004727F"/>
    <w:rsid w:val="00047607"/>
    <w:rsid w:val="00047B0A"/>
    <w:rsid w:val="00047B0F"/>
    <w:rsid w:val="00050145"/>
    <w:rsid w:val="00050F06"/>
    <w:rsid w:val="000511BC"/>
    <w:rsid w:val="0005164B"/>
    <w:rsid w:val="00051851"/>
    <w:rsid w:val="000518E6"/>
    <w:rsid w:val="00051A24"/>
    <w:rsid w:val="00051C39"/>
    <w:rsid w:val="00051C3D"/>
    <w:rsid w:val="00051F28"/>
    <w:rsid w:val="00051F51"/>
    <w:rsid w:val="00052220"/>
    <w:rsid w:val="0005240E"/>
    <w:rsid w:val="000525EF"/>
    <w:rsid w:val="00052BA7"/>
    <w:rsid w:val="00052C6C"/>
    <w:rsid w:val="00052CD2"/>
    <w:rsid w:val="00053200"/>
    <w:rsid w:val="00053504"/>
    <w:rsid w:val="00053838"/>
    <w:rsid w:val="00053B15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5597"/>
    <w:rsid w:val="00055C45"/>
    <w:rsid w:val="00056277"/>
    <w:rsid w:val="0005693C"/>
    <w:rsid w:val="00056C31"/>
    <w:rsid w:val="00056D84"/>
    <w:rsid w:val="00056E6D"/>
    <w:rsid w:val="00057219"/>
    <w:rsid w:val="0005724F"/>
    <w:rsid w:val="0005739E"/>
    <w:rsid w:val="0005771C"/>
    <w:rsid w:val="00060019"/>
    <w:rsid w:val="00060228"/>
    <w:rsid w:val="00060828"/>
    <w:rsid w:val="000609F1"/>
    <w:rsid w:val="00060BE4"/>
    <w:rsid w:val="00060C6E"/>
    <w:rsid w:val="0006100F"/>
    <w:rsid w:val="000610AE"/>
    <w:rsid w:val="0006113D"/>
    <w:rsid w:val="00061613"/>
    <w:rsid w:val="00061641"/>
    <w:rsid w:val="00061B0B"/>
    <w:rsid w:val="00062059"/>
    <w:rsid w:val="000622D0"/>
    <w:rsid w:val="00062722"/>
    <w:rsid w:val="0006281A"/>
    <w:rsid w:val="00062CAD"/>
    <w:rsid w:val="00063121"/>
    <w:rsid w:val="000632AE"/>
    <w:rsid w:val="0006335D"/>
    <w:rsid w:val="00063418"/>
    <w:rsid w:val="0006358A"/>
    <w:rsid w:val="000635AC"/>
    <w:rsid w:val="0006362B"/>
    <w:rsid w:val="00064369"/>
    <w:rsid w:val="00064BE2"/>
    <w:rsid w:val="00064CBE"/>
    <w:rsid w:val="00064D87"/>
    <w:rsid w:val="00065591"/>
    <w:rsid w:val="00065715"/>
    <w:rsid w:val="00065765"/>
    <w:rsid w:val="00065795"/>
    <w:rsid w:val="000658A9"/>
    <w:rsid w:val="00065982"/>
    <w:rsid w:val="00065A0A"/>
    <w:rsid w:val="00065C04"/>
    <w:rsid w:val="00065C22"/>
    <w:rsid w:val="00065D02"/>
    <w:rsid w:val="00065D64"/>
    <w:rsid w:val="000662AF"/>
    <w:rsid w:val="00066443"/>
    <w:rsid w:val="000664EC"/>
    <w:rsid w:val="00066740"/>
    <w:rsid w:val="00066747"/>
    <w:rsid w:val="00066A63"/>
    <w:rsid w:val="00066F37"/>
    <w:rsid w:val="0006706E"/>
    <w:rsid w:val="000670E4"/>
    <w:rsid w:val="00067789"/>
    <w:rsid w:val="000677A5"/>
    <w:rsid w:val="00067987"/>
    <w:rsid w:val="00067A04"/>
    <w:rsid w:val="00067A2E"/>
    <w:rsid w:val="00067B62"/>
    <w:rsid w:val="00067D1B"/>
    <w:rsid w:val="00067D46"/>
    <w:rsid w:val="00067F16"/>
    <w:rsid w:val="00070605"/>
    <w:rsid w:val="00070846"/>
    <w:rsid w:val="000708D7"/>
    <w:rsid w:val="00070AF9"/>
    <w:rsid w:val="00070BE1"/>
    <w:rsid w:val="0007119E"/>
    <w:rsid w:val="0007176A"/>
    <w:rsid w:val="000717D3"/>
    <w:rsid w:val="00071B79"/>
    <w:rsid w:val="00071C0F"/>
    <w:rsid w:val="000723EF"/>
    <w:rsid w:val="000723FD"/>
    <w:rsid w:val="00072584"/>
    <w:rsid w:val="000726FF"/>
    <w:rsid w:val="00072A74"/>
    <w:rsid w:val="00072BCD"/>
    <w:rsid w:val="000730BC"/>
    <w:rsid w:val="00073A42"/>
    <w:rsid w:val="00073B54"/>
    <w:rsid w:val="00073C37"/>
    <w:rsid w:val="00073C3A"/>
    <w:rsid w:val="00073CFB"/>
    <w:rsid w:val="000742A4"/>
    <w:rsid w:val="000744B4"/>
    <w:rsid w:val="000745FE"/>
    <w:rsid w:val="00074662"/>
    <w:rsid w:val="00074DD8"/>
    <w:rsid w:val="00074ED4"/>
    <w:rsid w:val="0007545C"/>
    <w:rsid w:val="0007553A"/>
    <w:rsid w:val="000755DA"/>
    <w:rsid w:val="000758AB"/>
    <w:rsid w:val="00075A58"/>
    <w:rsid w:val="00075A64"/>
    <w:rsid w:val="00075B0B"/>
    <w:rsid w:val="00076523"/>
    <w:rsid w:val="00076DF4"/>
    <w:rsid w:val="00076F11"/>
    <w:rsid w:val="000771D7"/>
    <w:rsid w:val="000772DF"/>
    <w:rsid w:val="000774FA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0F6D"/>
    <w:rsid w:val="00081138"/>
    <w:rsid w:val="00081252"/>
    <w:rsid w:val="000813C1"/>
    <w:rsid w:val="000814AC"/>
    <w:rsid w:val="00081580"/>
    <w:rsid w:val="00082102"/>
    <w:rsid w:val="00082105"/>
    <w:rsid w:val="00082785"/>
    <w:rsid w:val="00082DFF"/>
    <w:rsid w:val="00083038"/>
    <w:rsid w:val="000832CF"/>
    <w:rsid w:val="000832E2"/>
    <w:rsid w:val="00083400"/>
    <w:rsid w:val="00083487"/>
    <w:rsid w:val="00083A9B"/>
    <w:rsid w:val="00083DF9"/>
    <w:rsid w:val="00083FED"/>
    <w:rsid w:val="0008409D"/>
    <w:rsid w:val="000844E6"/>
    <w:rsid w:val="0008458A"/>
    <w:rsid w:val="00084700"/>
    <w:rsid w:val="000847FD"/>
    <w:rsid w:val="00084E0E"/>
    <w:rsid w:val="00085025"/>
    <w:rsid w:val="0008518E"/>
    <w:rsid w:val="000856FC"/>
    <w:rsid w:val="00085AD5"/>
    <w:rsid w:val="00085B0A"/>
    <w:rsid w:val="00085B3C"/>
    <w:rsid w:val="00085CFC"/>
    <w:rsid w:val="00085E92"/>
    <w:rsid w:val="00086557"/>
    <w:rsid w:val="00086874"/>
    <w:rsid w:val="000869BA"/>
    <w:rsid w:val="00086B3C"/>
    <w:rsid w:val="00086B70"/>
    <w:rsid w:val="00086E97"/>
    <w:rsid w:val="00086F74"/>
    <w:rsid w:val="00087805"/>
    <w:rsid w:val="00087822"/>
    <w:rsid w:val="00087F0A"/>
    <w:rsid w:val="0009012B"/>
    <w:rsid w:val="0009017E"/>
    <w:rsid w:val="00090295"/>
    <w:rsid w:val="00090516"/>
    <w:rsid w:val="00090836"/>
    <w:rsid w:val="0009099C"/>
    <w:rsid w:val="00090A66"/>
    <w:rsid w:val="00090D2E"/>
    <w:rsid w:val="00090D99"/>
    <w:rsid w:val="00091223"/>
    <w:rsid w:val="000914A6"/>
    <w:rsid w:val="000914F6"/>
    <w:rsid w:val="000916D2"/>
    <w:rsid w:val="00091A24"/>
    <w:rsid w:val="00091A2C"/>
    <w:rsid w:val="00091B70"/>
    <w:rsid w:val="00092332"/>
    <w:rsid w:val="00092610"/>
    <w:rsid w:val="00092951"/>
    <w:rsid w:val="00092F71"/>
    <w:rsid w:val="000930C7"/>
    <w:rsid w:val="0009340C"/>
    <w:rsid w:val="00093492"/>
    <w:rsid w:val="0009356C"/>
    <w:rsid w:val="00093882"/>
    <w:rsid w:val="00093C13"/>
    <w:rsid w:val="00093DB4"/>
    <w:rsid w:val="000940FC"/>
    <w:rsid w:val="00094121"/>
    <w:rsid w:val="000941C6"/>
    <w:rsid w:val="00094421"/>
    <w:rsid w:val="0009452D"/>
    <w:rsid w:val="0009467A"/>
    <w:rsid w:val="000947A4"/>
    <w:rsid w:val="000947E0"/>
    <w:rsid w:val="00094C9B"/>
    <w:rsid w:val="00094DDB"/>
    <w:rsid w:val="00094FAB"/>
    <w:rsid w:val="00095187"/>
    <w:rsid w:val="0009574F"/>
    <w:rsid w:val="000957BD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3BF"/>
    <w:rsid w:val="00097B48"/>
    <w:rsid w:val="00097C18"/>
    <w:rsid w:val="00097CC4"/>
    <w:rsid w:val="00097E35"/>
    <w:rsid w:val="000A00D7"/>
    <w:rsid w:val="000A014D"/>
    <w:rsid w:val="000A05EE"/>
    <w:rsid w:val="000A0DC7"/>
    <w:rsid w:val="000A0EA6"/>
    <w:rsid w:val="000A1491"/>
    <w:rsid w:val="000A18DC"/>
    <w:rsid w:val="000A1C50"/>
    <w:rsid w:val="000A1DFF"/>
    <w:rsid w:val="000A1E1B"/>
    <w:rsid w:val="000A1E1E"/>
    <w:rsid w:val="000A2085"/>
    <w:rsid w:val="000A286B"/>
    <w:rsid w:val="000A3211"/>
    <w:rsid w:val="000A3342"/>
    <w:rsid w:val="000A34C2"/>
    <w:rsid w:val="000A3519"/>
    <w:rsid w:val="000A39AF"/>
    <w:rsid w:val="000A3C99"/>
    <w:rsid w:val="000A3F4B"/>
    <w:rsid w:val="000A4654"/>
    <w:rsid w:val="000A4741"/>
    <w:rsid w:val="000A4750"/>
    <w:rsid w:val="000A4A1D"/>
    <w:rsid w:val="000A4C81"/>
    <w:rsid w:val="000A4EA3"/>
    <w:rsid w:val="000A5013"/>
    <w:rsid w:val="000A51AA"/>
    <w:rsid w:val="000A53FF"/>
    <w:rsid w:val="000A5670"/>
    <w:rsid w:val="000A57A7"/>
    <w:rsid w:val="000A5B9E"/>
    <w:rsid w:val="000A5D7D"/>
    <w:rsid w:val="000A6081"/>
    <w:rsid w:val="000A7354"/>
    <w:rsid w:val="000A7552"/>
    <w:rsid w:val="000A7612"/>
    <w:rsid w:val="000A77B9"/>
    <w:rsid w:val="000A788A"/>
    <w:rsid w:val="000A7CBB"/>
    <w:rsid w:val="000A7ED0"/>
    <w:rsid w:val="000A7F2F"/>
    <w:rsid w:val="000B0165"/>
    <w:rsid w:val="000B04EA"/>
    <w:rsid w:val="000B04F0"/>
    <w:rsid w:val="000B0695"/>
    <w:rsid w:val="000B077A"/>
    <w:rsid w:val="000B08C5"/>
    <w:rsid w:val="000B0AC0"/>
    <w:rsid w:val="000B0C73"/>
    <w:rsid w:val="000B0D07"/>
    <w:rsid w:val="000B12F7"/>
    <w:rsid w:val="000B1890"/>
    <w:rsid w:val="000B18F5"/>
    <w:rsid w:val="000B1AE8"/>
    <w:rsid w:val="000B2285"/>
    <w:rsid w:val="000B2411"/>
    <w:rsid w:val="000B2481"/>
    <w:rsid w:val="000B24BB"/>
    <w:rsid w:val="000B276C"/>
    <w:rsid w:val="000B2B8D"/>
    <w:rsid w:val="000B2F5A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DCF"/>
    <w:rsid w:val="000B50C6"/>
    <w:rsid w:val="000B53C7"/>
    <w:rsid w:val="000B5A7E"/>
    <w:rsid w:val="000B5AE4"/>
    <w:rsid w:val="000B5B45"/>
    <w:rsid w:val="000B5BE2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1506"/>
    <w:rsid w:val="000C169A"/>
    <w:rsid w:val="000C1721"/>
    <w:rsid w:val="000C17E8"/>
    <w:rsid w:val="000C1C0D"/>
    <w:rsid w:val="000C1F4F"/>
    <w:rsid w:val="000C21C5"/>
    <w:rsid w:val="000C2620"/>
    <w:rsid w:val="000C2661"/>
    <w:rsid w:val="000C26E6"/>
    <w:rsid w:val="000C2722"/>
    <w:rsid w:val="000C281E"/>
    <w:rsid w:val="000C28DC"/>
    <w:rsid w:val="000C29AE"/>
    <w:rsid w:val="000C2B4A"/>
    <w:rsid w:val="000C2B6C"/>
    <w:rsid w:val="000C2D44"/>
    <w:rsid w:val="000C2E6A"/>
    <w:rsid w:val="000C3138"/>
    <w:rsid w:val="000C34C0"/>
    <w:rsid w:val="000C34F1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08A"/>
    <w:rsid w:val="000C416D"/>
    <w:rsid w:val="000C46EA"/>
    <w:rsid w:val="000C4C6A"/>
    <w:rsid w:val="000C4C7A"/>
    <w:rsid w:val="000C4C9F"/>
    <w:rsid w:val="000C524D"/>
    <w:rsid w:val="000C52AC"/>
    <w:rsid w:val="000C5343"/>
    <w:rsid w:val="000C537E"/>
    <w:rsid w:val="000C561A"/>
    <w:rsid w:val="000C60F5"/>
    <w:rsid w:val="000C69CB"/>
    <w:rsid w:val="000C6B2D"/>
    <w:rsid w:val="000C6BBE"/>
    <w:rsid w:val="000C6CC9"/>
    <w:rsid w:val="000C6F47"/>
    <w:rsid w:val="000C71DA"/>
    <w:rsid w:val="000C74EC"/>
    <w:rsid w:val="000C7CB1"/>
    <w:rsid w:val="000C7CE1"/>
    <w:rsid w:val="000C7CFC"/>
    <w:rsid w:val="000C7D99"/>
    <w:rsid w:val="000D001D"/>
    <w:rsid w:val="000D015C"/>
    <w:rsid w:val="000D0B14"/>
    <w:rsid w:val="000D0BC4"/>
    <w:rsid w:val="000D17FE"/>
    <w:rsid w:val="000D18B8"/>
    <w:rsid w:val="000D1947"/>
    <w:rsid w:val="000D31BE"/>
    <w:rsid w:val="000D34B1"/>
    <w:rsid w:val="000D3538"/>
    <w:rsid w:val="000D36CB"/>
    <w:rsid w:val="000D37D5"/>
    <w:rsid w:val="000D3975"/>
    <w:rsid w:val="000D397A"/>
    <w:rsid w:val="000D3CC5"/>
    <w:rsid w:val="000D41AE"/>
    <w:rsid w:val="000D43E7"/>
    <w:rsid w:val="000D4565"/>
    <w:rsid w:val="000D4AF0"/>
    <w:rsid w:val="000D4B67"/>
    <w:rsid w:val="000D51BC"/>
    <w:rsid w:val="000D54B0"/>
    <w:rsid w:val="000D5623"/>
    <w:rsid w:val="000D56DA"/>
    <w:rsid w:val="000D58A1"/>
    <w:rsid w:val="000D5A8D"/>
    <w:rsid w:val="000D5F02"/>
    <w:rsid w:val="000D6024"/>
    <w:rsid w:val="000D638C"/>
    <w:rsid w:val="000D6480"/>
    <w:rsid w:val="000D6556"/>
    <w:rsid w:val="000D6818"/>
    <w:rsid w:val="000D696F"/>
    <w:rsid w:val="000D6C3C"/>
    <w:rsid w:val="000D6EA3"/>
    <w:rsid w:val="000D6F50"/>
    <w:rsid w:val="000D7266"/>
    <w:rsid w:val="000D765B"/>
    <w:rsid w:val="000D7BED"/>
    <w:rsid w:val="000D7DAA"/>
    <w:rsid w:val="000D7E92"/>
    <w:rsid w:val="000E0110"/>
    <w:rsid w:val="000E0362"/>
    <w:rsid w:val="000E045D"/>
    <w:rsid w:val="000E04B9"/>
    <w:rsid w:val="000E073F"/>
    <w:rsid w:val="000E08D5"/>
    <w:rsid w:val="000E09F1"/>
    <w:rsid w:val="000E0AC6"/>
    <w:rsid w:val="000E0B12"/>
    <w:rsid w:val="000E1172"/>
    <w:rsid w:val="000E12BD"/>
    <w:rsid w:val="000E1411"/>
    <w:rsid w:val="000E1D74"/>
    <w:rsid w:val="000E203C"/>
    <w:rsid w:val="000E218F"/>
    <w:rsid w:val="000E244E"/>
    <w:rsid w:val="000E298F"/>
    <w:rsid w:val="000E2C76"/>
    <w:rsid w:val="000E2CC3"/>
    <w:rsid w:val="000E3105"/>
    <w:rsid w:val="000E3235"/>
    <w:rsid w:val="000E32C9"/>
    <w:rsid w:val="000E368C"/>
    <w:rsid w:val="000E37EA"/>
    <w:rsid w:val="000E38A0"/>
    <w:rsid w:val="000E38D8"/>
    <w:rsid w:val="000E3B29"/>
    <w:rsid w:val="000E3B81"/>
    <w:rsid w:val="000E3E2B"/>
    <w:rsid w:val="000E3F96"/>
    <w:rsid w:val="000E4329"/>
    <w:rsid w:val="000E44FB"/>
    <w:rsid w:val="000E518A"/>
    <w:rsid w:val="000E539A"/>
    <w:rsid w:val="000E557D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936"/>
    <w:rsid w:val="000E7C21"/>
    <w:rsid w:val="000E7DA8"/>
    <w:rsid w:val="000F00B8"/>
    <w:rsid w:val="000F0379"/>
    <w:rsid w:val="000F0880"/>
    <w:rsid w:val="000F0904"/>
    <w:rsid w:val="000F0C37"/>
    <w:rsid w:val="000F0C92"/>
    <w:rsid w:val="000F0D32"/>
    <w:rsid w:val="000F0EA7"/>
    <w:rsid w:val="000F0ED6"/>
    <w:rsid w:val="000F10FA"/>
    <w:rsid w:val="000F1330"/>
    <w:rsid w:val="000F14CB"/>
    <w:rsid w:val="000F14E4"/>
    <w:rsid w:val="000F1501"/>
    <w:rsid w:val="000F1657"/>
    <w:rsid w:val="000F19D4"/>
    <w:rsid w:val="000F26A0"/>
    <w:rsid w:val="000F2D68"/>
    <w:rsid w:val="000F2EA5"/>
    <w:rsid w:val="000F2F8F"/>
    <w:rsid w:val="000F31B7"/>
    <w:rsid w:val="000F3407"/>
    <w:rsid w:val="000F3592"/>
    <w:rsid w:val="000F35B8"/>
    <w:rsid w:val="000F3E61"/>
    <w:rsid w:val="000F4176"/>
    <w:rsid w:val="000F432F"/>
    <w:rsid w:val="000F4400"/>
    <w:rsid w:val="000F44E9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643"/>
    <w:rsid w:val="000F6AD7"/>
    <w:rsid w:val="000F6AD8"/>
    <w:rsid w:val="000F6BED"/>
    <w:rsid w:val="000F6E91"/>
    <w:rsid w:val="000F6EFB"/>
    <w:rsid w:val="000F6F68"/>
    <w:rsid w:val="000F70C7"/>
    <w:rsid w:val="000F75BA"/>
    <w:rsid w:val="000F7755"/>
    <w:rsid w:val="00100488"/>
    <w:rsid w:val="00100A02"/>
    <w:rsid w:val="00100CE4"/>
    <w:rsid w:val="00100D95"/>
    <w:rsid w:val="001013C4"/>
    <w:rsid w:val="00101530"/>
    <w:rsid w:val="00101677"/>
    <w:rsid w:val="001017AB"/>
    <w:rsid w:val="0010180F"/>
    <w:rsid w:val="00101849"/>
    <w:rsid w:val="00101AB2"/>
    <w:rsid w:val="00101C45"/>
    <w:rsid w:val="00101FF9"/>
    <w:rsid w:val="00102383"/>
    <w:rsid w:val="00102C3B"/>
    <w:rsid w:val="00103314"/>
    <w:rsid w:val="0010402C"/>
    <w:rsid w:val="0010407A"/>
    <w:rsid w:val="00104421"/>
    <w:rsid w:val="00104444"/>
    <w:rsid w:val="00104688"/>
    <w:rsid w:val="00104802"/>
    <w:rsid w:val="0010496A"/>
    <w:rsid w:val="00104B39"/>
    <w:rsid w:val="00104E04"/>
    <w:rsid w:val="00104E75"/>
    <w:rsid w:val="00104EBF"/>
    <w:rsid w:val="0010505F"/>
    <w:rsid w:val="0010550F"/>
    <w:rsid w:val="00105541"/>
    <w:rsid w:val="00105A59"/>
    <w:rsid w:val="00105A6D"/>
    <w:rsid w:val="00105B7D"/>
    <w:rsid w:val="00105FFD"/>
    <w:rsid w:val="00105FFE"/>
    <w:rsid w:val="00106336"/>
    <w:rsid w:val="00106714"/>
    <w:rsid w:val="0010686C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C02"/>
    <w:rsid w:val="001110CC"/>
    <w:rsid w:val="001112C4"/>
    <w:rsid w:val="001115A8"/>
    <w:rsid w:val="001116B3"/>
    <w:rsid w:val="00111859"/>
    <w:rsid w:val="00111A1A"/>
    <w:rsid w:val="00111F62"/>
    <w:rsid w:val="00111F8B"/>
    <w:rsid w:val="0011212C"/>
    <w:rsid w:val="001121AA"/>
    <w:rsid w:val="0011234A"/>
    <w:rsid w:val="001126C5"/>
    <w:rsid w:val="00112863"/>
    <w:rsid w:val="00112968"/>
    <w:rsid w:val="00112A77"/>
    <w:rsid w:val="001131EE"/>
    <w:rsid w:val="001132D9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821"/>
    <w:rsid w:val="0011494B"/>
    <w:rsid w:val="001152C6"/>
    <w:rsid w:val="00115360"/>
    <w:rsid w:val="001153B0"/>
    <w:rsid w:val="001153BE"/>
    <w:rsid w:val="0011566B"/>
    <w:rsid w:val="00115A75"/>
    <w:rsid w:val="00115C0F"/>
    <w:rsid w:val="00115D0B"/>
    <w:rsid w:val="00115E06"/>
    <w:rsid w:val="00115E26"/>
    <w:rsid w:val="0011614E"/>
    <w:rsid w:val="001164E9"/>
    <w:rsid w:val="00116879"/>
    <w:rsid w:val="00116D89"/>
    <w:rsid w:val="00116E63"/>
    <w:rsid w:val="001170A7"/>
    <w:rsid w:val="0011758E"/>
    <w:rsid w:val="00117759"/>
    <w:rsid w:val="00117923"/>
    <w:rsid w:val="00117A0F"/>
    <w:rsid w:val="001200D4"/>
    <w:rsid w:val="0012072A"/>
    <w:rsid w:val="001207AE"/>
    <w:rsid w:val="0012089D"/>
    <w:rsid w:val="00120DBE"/>
    <w:rsid w:val="00121388"/>
    <w:rsid w:val="001213C9"/>
    <w:rsid w:val="001218EB"/>
    <w:rsid w:val="00121961"/>
    <w:rsid w:val="001225C7"/>
    <w:rsid w:val="0012266D"/>
    <w:rsid w:val="00122671"/>
    <w:rsid w:val="00122827"/>
    <w:rsid w:val="00122D4A"/>
    <w:rsid w:val="00122E7B"/>
    <w:rsid w:val="00122ED4"/>
    <w:rsid w:val="001230B9"/>
    <w:rsid w:val="001230DD"/>
    <w:rsid w:val="00123A3F"/>
    <w:rsid w:val="00123CD3"/>
    <w:rsid w:val="00124075"/>
    <w:rsid w:val="001243AB"/>
    <w:rsid w:val="001243BE"/>
    <w:rsid w:val="001246B5"/>
    <w:rsid w:val="001247F9"/>
    <w:rsid w:val="00124E99"/>
    <w:rsid w:val="0012527C"/>
    <w:rsid w:val="001252C0"/>
    <w:rsid w:val="0012573E"/>
    <w:rsid w:val="0012611D"/>
    <w:rsid w:val="00126237"/>
    <w:rsid w:val="00126491"/>
    <w:rsid w:val="001269EE"/>
    <w:rsid w:val="001270E7"/>
    <w:rsid w:val="001276F8"/>
    <w:rsid w:val="0012782F"/>
    <w:rsid w:val="00127837"/>
    <w:rsid w:val="0012793A"/>
    <w:rsid w:val="00127F1D"/>
    <w:rsid w:val="00130434"/>
    <w:rsid w:val="0013050F"/>
    <w:rsid w:val="0013056A"/>
    <w:rsid w:val="001306F4"/>
    <w:rsid w:val="001309A7"/>
    <w:rsid w:val="00130CE2"/>
    <w:rsid w:val="00130D07"/>
    <w:rsid w:val="00130D1D"/>
    <w:rsid w:val="00130DEE"/>
    <w:rsid w:val="00131042"/>
    <w:rsid w:val="00131162"/>
    <w:rsid w:val="001316A3"/>
    <w:rsid w:val="00131C26"/>
    <w:rsid w:val="00131D60"/>
    <w:rsid w:val="00131D62"/>
    <w:rsid w:val="00131FC7"/>
    <w:rsid w:val="001321F6"/>
    <w:rsid w:val="00132200"/>
    <w:rsid w:val="00132678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455"/>
    <w:rsid w:val="00135604"/>
    <w:rsid w:val="00135B7F"/>
    <w:rsid w:val="0013600C"/>
    <w:rsid w:val="001360E0"/>
    <w:rsid w:val="001361B6"/>
    <w:rsid w:val="001363C6"/>
    <w:rsid w:val="00136616"/>
    <w:rsid w:val="00137789"/>
    <w:rsid w:val="00137D41"/>
    <w:rsid w:val="00140690"/>
    <w:rsid w:val="001409D3"/>
    <w:rsid w:val="00140AFB"/>
    <w:rsid w:val="00140BC6"/>
    <w:rsid w:val="00140C4C"/>
    <w:rsid w:val="001419F5"/>
    <w:rsid w:val="00141A16"/>
    <w:rsid w:val="00141C1E"/>
    <w:rsid w:val="00141C4A"/>
    <w:rsid w:val="00141F77"/>
    <w:rsid w:val="001422EC"/>
    <w:rsid w:val="001425DD"/>
    <w:rsid w:val="00142708"/>
    <w:rsid w:val="00142B3D"/>
    <w:rsid w:val="00142C9F"/>
    <w:rsid w:val="00142DCE"/>
    <w:rsid w:val="00142F9D"/>
    <w:rsid w:val="001431EE"/>
    <w:rsid w:val="001433F9"/>
    <w:rsid w:val="0014375D"/>
    <w:rsid w:val="001438D6"/>
    <w:rsid w:val="00143B8B"/>
    <w:rsid w:val="00143FE0"/>
    <w:rsid w:val="00144170"/>
    <w:rsid w:val="001441D9"/>
    <w:rsid w:val="001442BC"/>
    <w:rsid w:val="001444C1"/>
    <w:rsid w:val="001444E7"/>
    <w:rsid w:val="00144B70"/>
    <w:rsid w:val="00144C28"/>
    <w:rsid w:val="00144CC2"/>
    <w:rsid w:val="00144CD4"/>
    <w:rsid w:val="00144F1F"/>
    <w:rsid w:val="00144F4B"/>
    <w:rsid w:val="001455E6"/>
    <w:rsid w:val="00145635"/>
    <w:rsid w:val="00145F04"/>
    <w:rsid w:val="00145F17"/>
    <w:rsid w:val="00146000"/>
    <w:rsid w:val="00146464"/>
    <w:rsid w:val="001466FD"/>
    <w:rsid w:val="00146962"/>
    <w:rsid w:val="001469DE"/>
    <w:rsid w:val="00146AE4"/>
    <w:rsid w:val="00146B75"/>
    <w:rsid w:val="00146B94"/>
    <w:rsid w:val="00146ECC"/>
    <w:rsid w:val="0014707E"/>
    <w:rsid w:val="00147256"/>
    <w:rsid w:val="001472AF"/>
    <w:rsid w:val="0014763B"/>
    <w:rsid w:val="001476AF"/>
    <w:rsid w:val="001478E9"/>
    <w:rsid w:val="00147971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171A"/>
    <w:rsid w:val="00151793"/>
    <w:rsid w:val="00152071"/>
    <w:rsid w:val="00152C0C"/>
    <w:rsid w:val="001536B7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315"/>
    <w:rsid w:val="00155C97"/>
    <w:rsid w:val="001560C5"/>
    <w:rsid w:val="001565FB"/>
    <w:rsid w:val="00156AAE"/>
    <w:rsid w:val="00156B48"/>
    <w:rsid w:val="00156F0B"/>
    <w:rsid w:val="00157323"/>
    <w:rsid w:val="00157A36"/>
    <w:rsid w:val="00157DCF"/>
    <w:rsid w:val="00157EF7"/>
    <w:rsid w:val="0016000E"/>
    <w:rsid w:val="00160433"/>
    <w:rsid w:val="001604C1"/>
    <w:rsid w:val="00160704"/>
    <w:rsid w:val="0016073C"/>
    <w:rsid w:val="00160D44"/>
    <w:rsid w:val="00160D94"/>
    <w:rsid w:val="00160DE6"/>
    <w:rsid w:val="00160E58"/>
    <w:rsid w:val="00160E79"/>
    <w:rsid w:val="00161192"/>
    <w:rsid w:val="0016127B"/>
    <w:rsid w:val="00161800"/>
    <w:rsid w:val="00161C0E"/>
    <w:rsid w:val="00161CC0"/>
    <w:rsid w:val="00161D88"/>
    <w:rsid w:val="001623BC"/>
    <w:rsid w:val="00162A0C"/>
    <w:rsid w:val="00162B10"/>
    <w:rsid w:val="00162E59"/>
    <w:rsid w:val="001634E8"/>
    <w:rsid w:val="00163781"/>
    <w:rsid w:val="00163873"/>
    <w:rsid w:val="001638B4"/>
    <w:rsid w:val="00163B00"/>
    <w:rsid w:val="00163CF5"/>
    <w:rsid w:val="00164132"/>
    <w:rsid w:val="001642C5"/>
    <w:rsid w:val="0016471D"/>
    <w:rsid w:val="001647C9"/>
    <w:rsid w:val="001652C8"/>
    <w:rsid w:val="00165579"/>
    <w:rsid w:val="00165868"/>
    <w:rsid w:val="00165BF1"/>
    <w:rsid w:val="00165DDA"/>
    <w:rsid w:val="0016616E"/>
    <w:rsid w:val="00166224"/>
    <w:rsid w:val="00166684"/>
    <w:rsid w:val="001666FF"/>
    <w:rsid w:val="00166A18"/>
    <w:rsid w:val="00166C1F"/>
    <w:rsid w:val="00166E94"/>
    <w:rsid w:val="001673AA"/>
    <w:rsid w:val="00167B34"/>
    <w:rsid w:val="00167BDB"/>
    <w:rsid w:val="00167DC2"/>
    <w:rsid w:val="00170140"/>
    <w:rsid w:val="00170239"/>
    <w:rsid w:val="00170399"/>
    <w:rsid w:val="0017044E"/>
    <w:rsid w:val="001710D5"/>
    <w:rsid w:val="00171121"/>
    <w:rsid w:val="00171683"/>
    <w:rsid w:val="001717D5"/>
    <w:rsid w:val="00171938"/>
    <w:rsid w:val="00171D58"/>
    <w:rsid w:val="00171F53"/>
    <w:rsid w:val="00171FB7"/>
    <w:rsid w:val="00171FFF"/>
    <w:rsid w:val="00172684"/>
    <w:rsid w:val="001729F6"/>
    <w:rsid w:val="00172D86"/>
    <w:rsid w:val="001730E3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B6E"/>
    <w:rsid w:val="001751AA"/>
    <w:rsid w:val="001752AF"/>
    <w:rsid w:val="0017538A"/>
    <w:rsid w:val="001760AE"/>
    <w:rsid w:val="0017634C"/>
    <w:rsid w:val="00176B30"/>
    <w:rsid w:val="00176F62"/>
    <w:rsid w:val="00176FFB"/>
    <w:rsid w:val="001772E1"/>
    <w:rsid w:val="001773C1"/>
    <w:rsid w:val="00177426"/>
    <w:rsid w:val="00177519"/>
    <w:rsid w:val="00177585"/>
    <w:rsid w:val="001778EB"/>
    <w:rsid w:val="00177957"/>
    <w:rsid w:val="00177AA9"/>
    <w:rsid w:val="00177D52"/>
    <w:rsid w:val="00177E32"/>
    <w:rsid w:val="00180369"/>
    <w:rsid w:val="001807E9"/>
    <w:rsid w:val="00180842"/>
    <w:rsid w:val="00180F7D"/>
    <w:rsid w:val="0018138B"/>
    <w:rsid w:val="001816AE"/>
    <w:rsid w:val="00181BFC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432"/>
    <w:rsid w:val="001849F7"/>
    <w:rsid w:val="00184AA6"/>
    <w:rsid w:val="00184D5F"/>
    <w:rsid w:val="0018506E"/>
    <w:rsid w:val="0018510D"/>
    <w:rsid w:val="00185720"/>
    <w:rsid w:val="00185EED"/>
    <w:rsid w:val="0018672D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CCD"/>
    <w:rsid w:val="00190D80"/>
    <w:rsid w:val="00190DD8"/>
    <w:rsid w:val="00190FA9"/>
    <w:rsid w:val="0019117D"/>
    <w:rsid w:val="001911F7"/>
    <w:rsid w:val="001913C1"/>
    <w:rsid w:val="001913E3"/>
    <w:rsid w:val="0019167A"/>
    <w:rsid w:val="00191683"/>
    <w:rsid w:val="00191868"/>
    <w:rsid w:val="001919CC"/>
    <w:rsid w:val="00191A17"/>
    <w:rsid w:val="00191B43"/>
    <w:rsid w:val="00191D13"/>
    <w:rsid w:val="00191E0C"/>
    <w:rsid w:val="00191ED6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D6"/>
    <w:rsid w:val="001935E9"/>
    <w:rsid w:val="001936EF"/>
    <w:rsid w:val="001937B5"/>
    <w:rsid w:val="0019393A"/>
    <w:rsid w:val="0019399A"/>
    <w:rsid w:val="00193A09"/>
    <w:rsid w:val="00193B24"/>
    <w:rsid w:val="00193E0E"/>
    <w:rsid w:val="00193E33"/>
    <w:rsid w:val="00193E9C"/>
    <w:rsid w:val="00193F55"/>
    <w:rsid w:val="0019410E"/>
    <w:rsid w:val="00194870"/>
    <w:rsid w:val="00194E50"/>
    <w:rsid w:val="00195044"/>
    <w:rsid w:val="00195188"/>
    <w:rsid w:val="001953BD"/>
    <w:rsid w:val="00195702"/>
    <w:rsid w:val="00195A41"/>
    <w:rsid w:val="00195C86"/>
    <w:rsid w:val="00196131"/>
    <w:rsid w:val="00196600"/>
    <w:rsid w:val="00196687"/>
    <w:rsid w:val="00196727"/>
    <w:rsid w:val="001967BA"/>
    <w:rsid w:val="00196802"/>
    <w:rsid w:val="00196AFE"/>
    <w:rsid w:val="0019715F"/>
    <w:rsid w:val="001976A9"/>
    <w:rsid w:val="00197A6B"/>
    <w:rsid w:val="00197DD7"/>
    <w:rsid w:val="00197DF0"/>
    <w:rsid w:val="001A019C"/>
    <w:rsid w:val="001A050A"/>
    <w:rsid w:val="001A0D23"/>
    <w:rsid w:val="001A0E0A"/>
    <w:rsid w:val="001A1232"/>
    <w:rsid w:val="001A1871"/>
    <w:rsid w:val="001A18A3"/>
    <w:rsid w:val="001A2195"/>
    <w:rsid w:val="001A24E5"/>
    <w:rsid w:val="001A2630"/>
    <w:rsid w:val="001A26E7"/>
    <w:rsid w:val="001A2C02"/>
    <w:rsid w:val="001A3186"/>
    <w:rsid w:val="001A3239"/>
    <w:rsid w:val="001A327A"/>
    <w:rsid w:val="001A32F4"/>
    <w:rsid w:val="001A34B4"/>
    <w:rsid w:val="001A3564"/>
    <w:rsid w:val="001A374F"/>
    <w:rsid w:val="001A3920"/>
    <w:rsid w:val="001A3AA1"/>
    <w:rsid w:val="001A3DE4"/>
    <w:rsid w:val="001A3F65"/>
    <w:rsid w:val="001A3F85"/>
    <w:rsid w:val="001A4191"/>
    <w:rsid w:val="001A458D"/>
    <w:rsid w:val="001A459C"/>
    <w:rsid w:val="001A45AD"/>
    <w:rsid w:val="001A4930"/>
    <w:rsid w:val="001A4A4B"/>
    <w:rsid w:val="001A4AFA"/>
    <w:rsid w:val="001A4E96"/>
    <w:rsid w:val="001A4F5F"/>
    <w:rsid w:val="001A4FC6"/>
    <w:rsid w:val="001A501D"/>
    <w:rsid w:val="001A532F"/>
    <w:rsid w:val="001A5408"/>
    <w:rsid w:val="001A55EF"/>
    <w:rsid w:val="001A57D1"/>
    <w:rsid w:val="001A57DF"/>
    <w:rsid w:val="001A59F4"/>
    <w:rsid w:val="001A5B8F"/>
    <w:rsid w:val="001A5C0C"/>
    <w:rsid w:val="001A5C8A"/>
    <w:rsid w:val="001A607B"/>
    <w:rsid w:val="001A67CF"/>
    <w:rsid w:val="001A6832"/>
    <w:rsid w:val="001A6BCD"/>
    <w:rsid w:val="001A6FC0"/>
    <w:rsid w:val="001B0218"/>
    <w:rsid w:val="001B07BF"/>
    <w:rsid w:val="001B0CB1"/>
    <w:rsid w:val="001B0D83"/>
    <w:rsid w:val="001B13E7"/>
    <w:rsid w:val="001B1498"/>
    <w:rsid w:val="001B15E4"/>
    <w:rsid w:val="001B170D"/>
    <w:rsid w:val="001B1757"/>
    <w:rsid w:val="001B1AF9"/>
    <w:rsid w:val="001B1DCD"/>
    <w:rsid w:val="001B1EE7"/>
    <w:rsid w:val="001B1FAA"/>
    <w:rsid w:val="001B209C"/>
    <w:rsid w:val="001B21C5"/>
    <w:rsid w:val="001B24E9"/>
    <w:rsid w:val="001B281D"/>
    <w:rsid w:val="001B2932"/>
    <w:rsid w:val="001B2AB8"/>
    <w:rsid w:val="001B2B55"/>
    <w:rsid w:val="001B2B7C"/>
    <w:rsid w:val="001B2D73"/>
    <w:rsid w:val="001B3129"/>
    <w:rsid w:val="001B3185"/>
    <w:rsid w:val="001B34D6"/>
    <w:rsid w:val="001B358B"/>
    <w:rsid w:val="001B35BA"/>
    <w:rsid w:val="001B3799"/>
    <w:rsid w:val="001B39E8"/>
    <w:rsid w:val="001B4005"/>
    <w:rsid w:val="001B41AD"/>
    <w:rsid w:val="001B4648"/>
    <w:rsid w:val="001B4739"/>
    <w:rsid w:val="001B48BA"/>
    <w:rsid w:val="001B4F46"/>
    <w:rsid w:val="001B5187"/>
    <w:rsid w:val="001B5243"/>
    <w:rsid w:val="001B5252"/>
    <w:rsid w:val="001B544D"/>
    <w:rsid w:val="001B56CA"/>
    <w:rsid w:val="001B575E"/>
    <w:rsid w:val="001B5BEE"/>
    <w:rsid w:val="001B5D6E"/>
    <w:rsid w:val="001B5DDA"/>
    <w:rsid w:val="001B6163"/>
    <w:rsid w:val="001B660B"/>
    <w:rsid w:val="001B6830"/>
    <w:rsid w:val="001B6AA9"/>
    <w:rsid w:val="001B6BEE"/>
    <w:rsid w:val="001B6C0D"/>
    <w:rsid w:val="001B6EDA"/>
    <w:rsid w:val="001B72B2"/>
    <w:rsid w:val="001B7338"/>
    <w:rsid w:val="001B7673"/>
    <w:rsid w:val="001B7832"/>
    <w:rsid w:val="001B7EA2"/>
    <w:rsid w:val="001B7EF3"/>
    <w:rsid w:val="001C0172"/>
    <w:rsid w:val="001C0221"/>
    <w:rsid w:val="001C0692"/>
    <w:rsid w:val="001C06A2"/>
    <w:rsid w:val="001C070A"/>
    <w:rsid w:val="001C1133"/>
    <w:rsid w:val="001C1460"/>
    <w:rsid w:val="001C1530"/>
    <w:rsid w:val="001C1610"/>
    <w:rsid w:val="001C1620"/>
    <w:rsid w:val="001C1730"/>
    <w:rsid w:val="001C1881"/>
    <w:rsid w:val="001C1965"/>
    <w:rsid w:val="001C1B7A"/>
    <w:rsid w:val="001C2397"/>
    <w:rsid w:val="001C23DB"/>
    <w:rsid w:val="001C28BB"/>
    <w:rsid w:val="001C32CE"/>
    <w:rsid w:val="001C3A27"/>
    <w:rsid w:val="001C3D42"/>
    <w:rsid w:val="001C3E2C"/>
    <w:rsid w:val="001C4520"/>
    <w:rsid w:val="001C4E7B"/>
    <w:rsid w:val="001C4FD4"/>
    <w:rsid w:val="001C513C"/>
    <w:rsid w:val="001C5253"/>
    <w:rsid w:val="001C550C"/>
    <w:rsid w:val="001C5545"/>
    <w:rsid w:val="001C5CFF"/>
    <w:rsid w:val="001C5FEF"/>
    <w:rsid w:val="001C6105"/>
    <w:rsid w:val="001C63DA"/>
    <w:rsid w:val="001C6A53"/>
    <w:rsid w:val="001C6B4B"/>
    <w:rsid w:val="001C6BEC"/>
    <w:rsid w:val="001C6D4E"/>
    <w:rsid w:val="001C6DE1"/>
    <w:rsid w:val="001C7020"/>
    <w:rsid w:val="001C7754"/>
    <w:rsid w:val="001C7AAE"/>
    <w:rsid w:val="001C7B70"/>
    <w:rsid w:val="001C7C08"/>
    <w:rsid w:val="001C7CEC"/>
    <w:rsid w:val="001C7D7F"/>
    <w:rsid w:val="001C7E53"/>
    <w:rsid w:val="001C7F5D"/>
    <w:rsid w:val="001C7F90"/>
    <w:rsid w:val="001D0308"/>
    <w:rsid w:val="001D09E8"/>
    <w:rsid w:val="001D0ABB"/>
    <w:rsid w:val="001D0BF7"/>
    <w:rsid w:val="001D1440"/>
    <w:rsid w:val="001D1871"/>
    <w:rsid w:val="001D1D51"/>
    <w:rsid w:val="001D23BF"/>
    <w:rsid w:val="001D29B8"/>
    <w:rsid w:val="001D2F4C"/>
    <w:rsid w:val="001D3023"/>
    <w:rsid w:val="001D3415"/>
    <w:rsid w:val="001D3D4D"/>
    <w:rsid w:val="001D3DAD"/>
    <w:rsid w:val="001D4122"/>
    <w:rsid w:val="001D43BB"/>
    <w:rsid w:val="001D464C"/>
    <w:rsid w:val="001D46B1"/>
    <w:rsid w:val="001D4A95"/>
    <w:rsid w:val="001D4C16"/>
    <w:rsid w:val="001D4E6E"/>
    <w:rsid w:val="001D4EF6"/>
    <w:rsid w:val="001D4F33"/>
    <w:rsid w:val="001D5105"/>
    <w:rsid w:val="001D5724"/>
    <w:rsid w:val="001D6153"/>
    <w:rsid w:val="001D6230"/>
    <w:rsid w:val="001D65B6"/>
    <w:rsid w:val="001D65C9"/>
    <w:rsid w:val="001D6D23"/>
    <w:rsid w:val="001D6D81"/>
    <w:rsid w:val="001D7317"/>
    <w:rsid w:val="001D7450"/>
    <w:rsid w:val="001D76B6"/>
    <w:rsid w:val="001D76F7"/>
    <w:rsid w:val="001D7921"/>
    <w:rsid w:val="001D7B04"/>
    <w:rsid w:val="001D7CA8"/>
    <w:rsid w:val="001E0A50"/>
    <w:rsid w:val="001E0AE4"/>
    <w:rsid w:val="001E0BB4"/>
    <w:rsid w:val="001E0DB5"/>
    <w:rsid w:val="001E1005"/>
    <w:rsid w:val="001E10B5"/>
    <w:rsid w:val="001E11F7"/>
    <w:rsid w:val="001E1259"/>
    <w:rsid w:val="001E13A4"/>
    <w:rsid w:val="001E1420"/>
    <w:rsid w:val="001E1714"/>
    <w:rsid w:val="001E1858"/>
    <w:rsid w:val="001E190C"/>
    <w:rsid w:val="001E1925"/>
    <w:rsid w:val="001E1E6B"/>
    <w:rsid w:val="001E2196"/>
    <w:rsid w:val="001E2687"/>
    <w:rsid w:val="001E2846"/>
    <w:rsid w:val="001E2BA9"/>
    <w:rsid w:val="001E2DC2"/>
    <w:rsid w:val="001E307F"/>
    <w:rsid w:val="001E336C"/>
    <w:rsid w:val="001E33AD"/>
    <w:rsid w:val="001E35D5"/>
    <w:rsid w:val="001E3978"/>
    <w:rsid w:val="001E45F4"/>
    <w:rsid w:val="001E46CC"/>
    <w:rsid w:val="001E48B8"/>
    <w:rsid w:val="001E4971"/>
    <w:rsid w:val="001E4AED"/>
    <w:rsid w:val="001E4BCD"/>
    <w:rsid w:val="001E4BF3"/>
    <w:rsid w:val="001E4FE3"/>
    <w:rsid w:val="001E56AC"/>
    <w:rsid w:val="001E5706"/>
    <w:rsid w:val="001E5715"/>
    <w:rsid w:val="001E58C4"/>
    <w:rsid w:val="001E59B0"/>
    <w:rsid w:val="001E5A16"/>
    <w:rsid w:val="001E69E1"/>
    <w:rsid w:val="001E6A5C"/>
    <w:rsid w:val="001E6A8E"/>
    <w:rsid w:val="001E6C8E"/>
    <w:rsid w:val="001E7117"/>
    <w:rsid w:val="001E7768"/>
    <w:rsid w:val="001E7D63"/>
    <w:rsid w:val="001E7F9E"/>
    <w:rsid w:val="001F0042"/>
    <w:rsid w:val="001F0649"/>
    <w:rsid w:val="001F092E"/>
    <w:rsid w:val="001F09A6"/>
    <w:rsid w:val="001F10D8"/>
    <w:rsid w:val="001F1382"/>
    <w:rsid w:val="001F1610"/>
    <w:rsid w:val="001F1E79"/>
    <w:rsid w:val="001F2181"/>
    <w:rsid w:val="001F2836"/>
    <w:rsid w:val="001F29DC"/>
    <w:rsid w:val="001F2D83"/>
    <w:rsid w:val="001F2DD6"/>
    <w:rsid w:val="001F33DB"/>
    <w:rsid w:val="001F34C9"/>
    <w:rsid w:val="001F384E"/>
    <w:rsid w:val="001F3E50"/>
    <w:rsid w:val="001F3FDD"/>
    <w:rsid w:val="001F40A7"/>
    <w:rsid w:val="001F4585"/>
    <w:rsid w:val="001F46FD"/>
    <w:rsid w:val="001F4C53"/>
    <w:rsid w:val="001F4DA3"/>
    <w:rsid w:val="001F4DBE"/>
    <w:rsid w:val="001F5063"/>
    <w:rsid w:val="001F53F4"/>
    <w:rsid w:val="001F5829"/>
    <w:rsid w:val="001F5E17"/>
    <w:rsid w:val="001F5F49"/>
    <w:rsid w:val="001F5FE9"/>
    <w:rsid w:val="001F6040"/>
    <w:rsid w:val="001F6339"/>
    <w:rsid w:val="001F6BE5"/>
    <w:rsid w:val="001F6CCB"/>
    <w:rsid w:val="001F6D75"/>
    <w:rsid w:val="001F713B"/>
    <w:rsid w:val="001F74E0"/>
    <w:rsid w:val="001F7632"/>
    <w:rsid w:val="001F78DB"/>
    <w:rsid w:val="001F7A2F"/>
    <w:rsid w:val="001F7A70"/>
    <w:rsid w:val="001F7D17"/>
    <w:rsid w:val="001F7E0D"/>
    <w:rsid w:val="00200146"/>
    <w:rsid w:val="0020026F"/>
    <w:rsid w:val="00200446"/>
    <w:rsid w:val="0020052F"/>
    <w:rsid w:val="0020079D"/>
    <w:rsid w:val="002008E3"/>
    <w:rsid w:val="002009E9"/>
    <w:rsid w:val="00200DC9"/>
    <w:rsid w:val="00201296"/>
    <w:rsid w:val="002012F6"/>
    <w:rsid w:val="00201333"/>
    <w:rsid w:val="002015E6"/>
    <w:rsid w:val="0020164F"/>
    <w:rsid w:val="00202390"/>
    <w:rsid w:val="0020285E"/>
    <w:rsid w:val="00202A13"/>
    <w:rsid w:val="00202E09"/>
    <w:rsid w:val="00202E82"/>
    <w:rsid w:val="00202F13"/>
    <w:rsid w:val="00202F7D"/>
    <w:rsid w:val="0020302D"/>
    <w:rsid w:val="002035F2"/>
    <w:rsid w:val="0020362B"/>
    <w:rsid w:val="002039C4"/>
    <w:rsid w:val="00203A52"/>
    <w:rsid w:val="00203C3C"/>
    <w:rsid w:val="00203C79"/>
    <w:rsid w:val="00203D5D"/>
    <w:rsid w:val="00203F6F"/>
    <w:rsid w:val="002040BA"/>
    <w:rsid w:val="0020426C"/>
    <w:rsid w:val="0020479B"/>
    <w:rsid w:val="00205043"/>
    <w:rsid w:val="00205165"/>
    <w:rsid w:val="002052F8"/>
    <w:rsid w:val="00205335"/>
    <w:rsid w:val="002053AC"/>
    <w:rsid w:val="002053E3"/>
    <w:rsid w:val="00205490"/>
    <w:rsid w:val="002055D9"/>
    <w:rsid w:val="00205607"/>
    <w:rsid w:val="0020584E"/>
    <w:rsid w:val="002059DC"/>
    <w:rsid w:val="00205A90"/>
    <w:rsid w:val="00205F4A"/>
    <w:rsid w:val="0020646A"/>
    <w:rsid w:val="00206768"/>
    <w:rsid w:val="002069F6"/>
    <w:rsid w:val="00206AEB"/>
    <w:rsid w:val="00206C13"/>
    <w:rsid w:val="00206DDD"/>
    <w:rsid w:val="00207068"/>
    <w:rsid w:val="002070BA"/>
    <w:rsid w:val="002073F7"/>
    <w:rsid w:val="002078C1"/>
    <w:rsid w:val="00207BA2"/>
    <w:rsid w:val="00207BE4"/>
    <w:rsid w:val="00207E94"/>
    <w:rsid w:val="002102D0"/>
    <w:rsid w:val="0021033C"/>
    <w:rsid w:val="00210388"/>
    <w:rsid w:val="00210868"/>
    <w:rsid w:val="002109DD"/>
    <w:rsid w:val="00210EBB"/>
    <w:rsid w:val="00210F93"/>
    <w:rsid w:val="00210FD5"/>
    <w:rsid w:val="002111CB"/>
    <w:rsid w:val="002114BA"/>
    <w:rsid w:val="00211505"/>
    <w:rsid w:val="0021179D"/>
    <w:rsid w:val="002117F4"/>
    <w:rsid w:val="00211B7E"/>
    <w:rsid w:val="00211BDE"/>
    <w:rsid w:val="00211C40"/>
    <w:rsid w:val="00212036"/>
    <w:rsid w:val="00212045"/>
    <w:rsid w:val="00212171"/>
    <w:rsid w:val="002121C2"/>
    <w:rsid w:val="0021229E"/>
    <w:rsid w:val="0021230D"/>
    <w:rsid w:val="00212706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663"/>
    <w:rsid w:val="002146DE"/>
    <w:rsid w:val="00214976"/>
    <w:rsid w:val="00214B51"/>
    <w:rsid w:val="00214BB3"/>
    <w:rsid w:val="00215195"/>
    <w:rsid w:val="0021540C"/>
    <w:rsid w:val="0021549E"/>
    <w:rsid w:val="00215763"/>
    <w:rsid w:val="0021588F"/>
    <w:rsid w:val="002165D2"/>
    <w:rsid w:val="00216767"/>
    <w:rsid w:val="00216912"/>
    <w:rsid w:val="00216CDA"/>
    <w:rsid w:val="00216EA6"/>
    <w:rsid w:val="002173F1"/>
    <w:rsid w:val="0021767C"/>
    <w:rsid w:val="002176CC"/>
    <w:rsid w:val="002178C8"/>
    <w:rsid w:val="00220281"/>
    <w:rsid w:val="002207E2"/>
    <w:rsid w:val="0022093E"/>
    <w:rsid w:val="00220A41"/>
    <w:rsid w:val="00220AB7"/>
    <w:rsid w:val="00220C21"/>
    <w:rsid w:val="00220CF1"/>
    <w:rsid w:val="00220E3B"/>
    <w:rsid w:val="00221102"/>
    <w:rsid w:val="00221936"/>
    <w:rsid w:val="00221A5D"/>
    <w:rsid w:val="002221F4"/>
    <w:rsid w:val="0022273A"/>
    <w:rsid w:val="002229D9"/>
    <w:rsid w:val="00222A37"/>
    <w:rsid w:val="00222AED"/>
    <w:rsid w:val="0022319D"/>
    <w:rsid w:val="0022331C"/>
    <w:rsid w:val="002237E6"/>
    <w:rsid w:val="002238D0"/>
    <w:rsid w:val="0022396E"/>
    <w:rsid w:val="002239AE"/>
    <w:rsid w:val="00223D78"/>
    <w:rsid w:val="00223DAD"/>
    <w:rsid w:val="00223DDF"/>
    <w:rsid w:val="00223F3B"/>
    <w:rsid w:val="00224564"/>
    <w:rsid w:val="002245F2"/>
    <w:rsid w:val="00224AF0"/>
    <w:rsid w:val="00224D7C"/>
    <w:rsid w:val="002253E4"/>
    <w:rsid w:val="0022562A"/>
    <w:rsid w:val="0022579F"/>
    <w:rsid w:val="002259B6"/>
    <w:rsid w:val="00225A1F"/>
    <w:rsid w:val="00225CBF"/>
    <w:rsid w:val="00225E66"/>
    <w:rsid w:val="002260F7"/>
    <w:rsid w:val="002267C7"/>
    <w:rsid w:val="00227011"/>
    <w:rsid w:val="002270FE"/>
    <w:rsid w:val="002271D8"/>
    <w:rsid w:val="00227214"/>
    <w:rsid w:val="0022724E"/>
    <w:rsid w:val="0022735B"/>
    <w:rsid w:val="00227722"/>
    <w:rsid w:val="00227856"/>
    <w:rsid w:val="00227968"/>
    <w:rsid w:val="00227A50"/>
    <w:rsid w:val="00227CF4"/>
    <w:rsid w:val="00227E6F"/>
    <w:rsid w:val="00230651"/>
    <w:rsid w:val="00230B36"/>
    <w:rsid w:val="00230D04"/>
    <w:rsid w:val="0023123A"/>
    <w:rsid w:val="0023138D"/>
    <w:rsid w:val="00231649"/>
    <w:rsid w:val="002319C0"/>
    <w:rsid w:val="00231A50"/>
    <w:rsid w:val="00231D18"/>
    <w:rsid w:val="002320E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2DD5"/>
    <w:rsid w:val="00232E6E"/>
    <w:rsid w:val="002332CA"/>
    <w:rsid w:val="00233424"/>
    <w:rsid w:val="0023394E"/>
    <w:rsid w:val="00234174"/>
    <w:rsid w:val="002342BE"/>
    <w:rsid w:val="00234638"/>
    <w:rsid w:val="0023492E"/>
    <w:rsid w:val="00234A5A"/>
    <w:rsid w:val="00234D5A"/>
    <w:rsid w:val="00234F67"/>
    <w:rsid w:val="00235103"/>
    <w:rsid w:val="002351D9"/>
    <w:rsid w:val="002352DA"/>
    <w:rsid w:val="002352E7"/>
    <w:rsid w:val="002352EB"/>
    <w:rsid w:val="002353BB"/>
    <w:rsid w:val="00235507"/>
    <w:rsid w:val="002356BF"/>
    <w:rsid w:val="002359DE"/>
    <w:rsid w:val="00235A23"/>
    <w:rsid w:val="00235BD6"/>
    <w:rsid w:val="00235D45"/>
    <w:rsid w:val="00235E11"/>
    <w:rsid w:val="0023639C"/>
    <w:rsid w:val="002366F2"/>
    <w:rsid w:val="00236B63"/>
    <w:rsid w:val="00236D79"/>
    <w:rsid w:val="00237267"/>
    <w:rsid w:val="00237B01"/>
    <w:rsid w:val="00237BF8"/>
    <w:rsid w:val="00240300"/>
    <w:rsid w:val="002403B2"/>
    <w:rsid w:val="002405ED"/>
    <w:rsid w:val="0024060C"/>
    <w:rsid w:val="00240EFD"/>
    <w:rsid w:val="00240FE0"/>
    <w:rsid w:val="00241352"/>
    <w:rsid w:val="0024154C"/>
    <w:rsid w:val="00241622"/>
    <w:rsid w:val="00241D70"/>
    <w:rsid w:val="00241F57"/>
    <w:rsid w:val="002423AB"/>
    <w:rsid w:val="0024251C"/>
    <w:rsid w:val="00243009"/>
    <w:rsid w:val="002431BD"/>
    <w:rsid w:val="002433E7"/>
    <w:rsid w:val="0024358D"/>
    <w:rsid w:val="00243A0E"/>
    <w:rsid w:val="00243CCC"/>
    <w:rsid w:val="00243D24"/>
    <w:rsid w:val="00243D34"/>
    <w:rsid w:val="00243DDE"/>
    <w:rsid w:val="00243F3B"/>
    <w:rsid w:val="00243FCE"/>
    <w:rsid w:val="00244306"/>
    <w:rsid w:val="00244692"/>
    <w:rsid w:val="00244A88"/>
    <w:rsid w:val="00245035"/>
    <w:rsid w:val="00245247"/>
    <w:rsid w:val="002452B8"/>
    <w:rsid w:val="002452C6"/>
    <w:rsid w:val="0024549E"/>
    <w:rsid w:val="002455E2"/>
    <w:rsid w:val="002455FD"/>
    <w:rsid w:val="0024561A"/>
    <w:rsid w:val="00245A13"/>
    <w:rsid w:val="00245DB3"/>
    <w:rsid w:val="00245FE0"/>
    <w:rsid w:val="002462EE"/>
    <w:rsid w:val="0024640B"/>
    <w:rsid w:val="002466C7"/>
    <w:rsid w:val="00246D95"/>
    <w:rsid w:val="0024762E"/>
    <w:rsid w:val="002476AD"/>
    <w:rsid w:val="00247BFE"/>
    <w:rsid w:val="00247C3B"/>
    <w:rsid w:val="00247C55"/>
    <w:rsid w:val="0025021D"/>
    <w:rsid w:val="0025033A"/>
    <w:rsid w:val="002506EB"/>
    <w:rsid w:val="0025088F"/>
    <w:rsid w:val="00250BD7"/>
    <w:rsid w:val="00250C69"/>
    <w:rsid w:val="002512FB"/>
    <w:rsid w:val="002516AA"/>
    <w:rsid w:val="002522A1"/>
    <w:rsid w:val="0025258B"/>
    <w:rsid w:val="0025268F"/>
    <w:rsid w:val="002528E1"/>
    <w:rsid w:val="00252D8D"/>
    <w:rsid w:val="00252DFF"/>
    <w:rsid w:val="00252E35"/>
    <w:rsid w:val="00252FE8"/>
    <w:rsid w:val="0025302D"/>
    <w:rsid w:val="00253211"/>
    <w:rsid w:val="002533E2"/>
    <w:rsid w:val="00253552"/>
    <w:rsid w:val="002537F1"/>
    <w:rsid w:val="00253BC3"/>
    <w:rsid w:val="00254807"/>
    <w:rsid w:val="00254CB5"/>
    <w:rsid w:val="00255145"/>
    <w:rsid w:val="002556AA"/>
    <w:rsid w:val="0025575B"/>
    <w:rsid w:val="00255849"/>
    <w:rsid w:val="0025597B"/>
    <w:rsid w:val="00255DBD"/>
    <w:rsid w:val="0025626D"/>
    <w:rsid w:val="002569D5"/>
    <w:rsid w:val="00256B13"/>
    <w:rsid w:val="0025700F"/>
    <w:rsid w:val="00257086"/>
    <w:rsid w:val="00257362"/>
    <w:rsid w:val="00257758"/>
    <w:rsid w:val="002578D1"/>
    <w:rsid w:val="00257DED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0E99"/>
    <w:rsid w:val="002610E8"/>
    <w:rsid w:val="00261581"/>
    <w:rsid w:val="002616E8"/>
    <w:rsid w:val="00261736"/>
    <w:rsid w:val="00261B9B"/>
    <w:rsid w:val="00261BE5"/>
    <w:rsid w:val="00261DFD"/>
    <w:rsid w:val="00261E64"/>
    <w:rsid w:val="00261FE2"/>
    <w:rsid w:val="00262089"/>
    <w:rsid w:val="002620AA"/>
    <w:rsid w:val="002621B1"/>
    <w:rsid w:val="002621D3"/>
    <w:rsid w:val="002622B1"/>
    <w:rsid w:val="002624D8"/>
    <w:rsid w:val="00262BC3"/>
    <w:rsid w:val="00262DB1"/>
    <w:rsid w:val="0026337A"/>
    <w:rsid w:val="002635DE"/>
    <w:rsid w:val="00263684"/>
    <w:rsid w:val="00263BB6"/>
    <w:rsid w:val="00263BCB"/>
    <w:rsid w:val="00263C32"/>
    <w:rsid w:val="00263DF2"/>
    <w:rsid w:val="00264115"/>
    <w:rsid w:val="00264173"/>
    <w:rsid w:val="00264370"/>
    <w:rsid w:val="0026445F"/>
    <w:rsid w:val="00264521"/>
    <w:rsid w:val="00264DD5"/>
    <w:rsid w:val="00264DD8"/>
    <w:rsid w:val="00265032"/>
    <w:rsid w:val="00265510"/>
    <w:rsid w:val="002656FD"/>
    <w:rsid w:val="00265A56"/>
    <w:rsid w:val="00265B9E"/>
    <w:rsid w:val="00265FB8"/>
    <w:rsid w:val="0026614A"/>
    <w:rsid w:val="0026631C"/>
    <w:rsid w:val="00266A32"/>
    <w:rsid w:val="00266D4A"/>
    <w:rsid w:val="00267124"/>
    <w:rsid w:val="00267330"/>
    <w:rsid w:val="00267435"/>
    <w:rsid w:val="0026785F"/>
    <w:rsid w:val="00267942"/>
    <w:rsid w:val="00270169"/>
    <w:rsid w:val="00270217"/>
    <w:rsid w:val="002704FD"/>
    <w:rsid w:val="00270559"/>
    <w:rsid w:val="00270972"/>
    <w:rsid w:val="00270BFF"/>
    <w:rsid w:val="00271135"/>
    <w:rsid w:val="002712C7"/>
    <w:rsid w:val="00271346"/>
    <w:rsid w:val="002715A7"/>
    <w:rsid w:val="002716C5"/>
    <w:rsid w:val="0027170C"/>
    <w:rsid w:val="0027176D"/>
    <w:rsid w:val="0027177A"/>
    <w:rsid w:val="00271A5A"/>
    <w:rsid w:val="00271B71"/>
    <w:rsid w:val="00271BB4"/>
    <w:rsid w:val="00271BCE"/>
    <w:rsid w:val="00271DD3"/>
    <w:rsid w:val="002721EB"/>
    <w:rsid w:val="00272831"/>
    <w:rsid w:val="00272B8A"/>
    <w:rsid w:val="00272D72"/>
    <w:rsid w:val="002730FD"/>
    <w:rsid w:val="002731E4"/>
    <w:rsid w:val="002732A9"/>
    <w:rsid w:val="00273883"/>
    <w:rsid w:val="00273A37"/>
    <w:rsid w:val="00273D49"/>
    <w:rsid w:val="0027437A"/>
    <w:rsid w:val="00274431"/>
    <w:rsid w:val="00274617"/>
    <w:rsid w:val="002749CB"/>
    <w:rsid w:val="002749D5"/>
    <w:rsid w:val="00274A7C"/>
    <w:rsid w:val="00274BF5"/>
    <w:rsid w:val="00274D29"/>
    <w:rsid w:val="00274D36"/>
    <w:rsid w:val="00274D60"/>
    <w:rsid w:val="00275411"/>
    <w:rsid w:val="00275485"/>
    <w:rsid w:val="00275998"/>
    <w:rsid w:val="00275B89"/>
    <w:rsid w:val="00275F91"/>
    <w:rsid w:val="002764FA"/>
    <w:rsid w:val="0027659D"/>
    <w:rsid w:val="0027692B"/>
    <w:rsid w:val="00276DEB"/>
    <w:rsid w:val="00276F86"/>
    <w:rsid w:val="00277041"/>
    <w:rsid w:val="0027732A"/>
    <w:rsid w:val="002774A4"/>
    <w:rsid w:val="002777A9"/>
    <w:rsid w:val="002778BC"/>
    <w:rsid w:val="0027792E"/>
    <w:rsid w:val="00277962"/>
    <w:rsid w:val="00277A1D"/>
    <w:rsid w:val="00277ABD"/>
    <w:rsid w:val="00277B60"/>
    <w:rsid w:val="00277B8F"/>
    <w:rsid w:val="00277C6D"/>
    <w:rsid w:val="002800D9"/>
    <w:rsid w:val="002800DA"/>
    <w:rsid w:val="002801EB"/>
    <w:rsid w:val="00280412"/>
    <w:rsid w:val="00280627"/>
    <w:rsid w:val="0028128F"/>
    <w:rsid w:val="00281500"/>
    <w:rsid w:val="0028163B"/>
    <w:rsid w:val="00281755"/>
    <w:rsid w:val="00281975"/>
    <w:rsid w:val="00281A45"/>
    <w:rsid w:val="00281C8E"/>
    <w:rsid w:val="00281EA3"/>
    <w:rsid w:val="00281EB2"/>
    <w:rsid w:val="00282162"/>
    <w:rsid w:val="002821A1"/>
    <w:rsid w:val="00282281"/>
    <w:rsid w:val="002823C0"/>
    <w:rsid w:val="00282AAC"/>
    <w:rsid w:val="00282AB2"/>
    <w:rsid w:val="00282B3F"/>
    <w:rsid w:val="00282C9B"/>
    <w:rsid w:val="00282F58"/>
    <w:rsid w:val="002830FE"/>
    <w:rsid w:val="002831E9"/>
    <w:rsid w:val="002837F4"/>
    <w:rsid w:val="00283847"/>
    <w:rsid w:val="00283AB5"/>
    <w:rsid w:val="00283E33"/>
    <w:rsid w:val="00284107"/>
    <w:rsid w:val="00284339"/>
    <w:rsid w:val="002849BB"/>
    <w:rsid w:val="00284A09"/>
    <w:rsid w:val="00284A97"/>
    <w:rsid w:val="00284C7C"/>
    <w:rsid w:val="00285653"/>
    <w:rsid w:val="00285810"/>
    <w:rsid w:val="0028591A"/>
    <w:rsid w:val="0028602B"/>
    <w:rsid w:val="002860F8"/>
    <w:rsid w:val="002862E7"/>
    <w:rsid w:val="002866C3"/>
    <w:rsid w:val="00286AB4"/>
    <w:rsid w:val="00286B9B"/>
    <w:rsid w:val="00286D65"/>
    <w:rsid w:val="00286DD2"/>
    <w:rsid w:val="00286E2D"/>
    <w:rsid w:val="00286F76"/>
    <w:rsid w:val="00286F86"/>
    <w:rsid w:val="00286FC3"/>
    <w:rsid w:val="0028702D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0094"/>
    <w:rsid w:val="0029103E"/>
    <w:rsid w:val="002917EA"/>
    <w:rsid w:val="002919B6"/>
    <w:rsid w:val="00291A4F"/>
    <w:rsid w:val="00291E51"/>
    <w:rsid w:val="00292113"/>
    <w:rsid w:val="00292156"/>
    <w:rsid w:val="002924AA"/>
    <w:rsid w:val="002927EF"/>
    <w:rsid w:val="0029292A"/>
    <w:rsid w:val="00292A61"/>
    <w:rsid w:val="00292D1C"/>
    <w:rsid w:val="00292E3F"/>
    <w:rsid w:val="00292F13"/>
    <w:rsid w:val="002930BF"/>
    <w:rsid w:val="00293576"/>
    <w:rsid w:val="002936FD"/>
    <w:rsid w:val="00293800"/>
    <w:rsid w:val="00293C8A"/>
    <w:rsid w:val="00294288"/>
    <w:rsid w:val="002945E6"/>
    <w:rsid w:val="00294CC9"/>
    <w:rsid w:val="002951A1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E33"/>
    <w:rsid w:val="00296F64"/>
    <w:rsid w:val="00296F78"/>
    <w:rsid w:val="0029738E"/>
    <w:rsid w:val="00297660"/>
    <w:rsid w:val="002978D8"/>
    <w:rsid w:val="00297BBE"/>
    <w:rsid w:val="002A009E"/>
    <w:rsid w:val="002A00D5"/>
    <w:rsid w:val="002A0468"/>
    <w:rsid w:val="002A0512"/>
    <w:rsid w:val="002A065C"/>
    <w:rsid w:val="002A0769"/>
    <w:rsid w:val="002A07EE"/>
    <w:rsid w:val="002A0C67"/>
    <w:rsid w:val="002A0D72"/>
    <w:rsid w:val="002A1002"/>
    <w:rsid w:val="002A1395"/>
    <w:rsid w:val="002A1668"/>
    <w:rsid w:val="002A1957"/>
    <w:rsid w:val="002A1A77"/>
    <w:rsid w:val="002A22C1"/>
    <w:rsid w:val="002A237A"/>
    <w:rsid w:val="002A2708"/>
    <w:rsid w:val="002A2982"/>
    <w:rsid w:val="002A2AD0"/>
    <w:rsid w:val="002A2B36"/>
    <w:rsid w:val="002A2B8A"/>
    <w:rsid w:val="002A2F01"/>
    <w:rsid w:val="002A3159"/>
    <w:rsid w:val="002A3373"/>
    <w:rsid w:val="002A34EF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62D"/>
    <w:rsid w:val="002A5748"/>
    <w:rsid w:val="002A58DF"/>
    <w:rsid w:val="002A5A61"/>
    <w:rsid w:val="002A5CDA"/>
    <w:rsid w:val="002A61D7"/>
    <w:rsid w:val="002A6796"/>
    <w:rsid w:val="002A6B05"/>
    <w:rsid w:val="002A6F22"/>
    <w:rsid w:val="002A6FD1"/>
    <w:rsid w:val="002A73C5"/>
    <w:rsid w:val="002A75E2"/>
    <w:rsid w:val="002A7625"/>
    <w:rsid w:val="002A76E5"/>
    <w:rsid w:val="002A78B9"/>
    <w:rsid w:val="002A7F83"/>
    <w:rsid w:val="002B03D6"/>
    <w:rsid w:val="002B05E8"/>
    <w:rsid w:val="002B05FB"/>
    <w:rsid w:val="002B07F5"/>
    <w:rsid w:val="002B088F"/>
    <w:rsid w:val="002B0CD3"/>
    <w:rsid w:val="002B0EA4"/>
    <w:rsid w:val="002B119C"/>
    <w:rsid w:val="002B142F"/>
    <w:rsid w:val="002B194C"/>
    <w:rsid w:val="002B1D1A"/>
    <w:rsid w:val="002B1D58"/>
    <w:rsid w:val="002B206E"/>
    <w:rsid w:val="002B29C7"/>
    <w:rsid w:val="002B2ABE"/>
    <w:rsid w:val="002B3984"/>
    <w:rsid w:val="002B3995"/>
    <w:rsid w:val="002B39F0"/>
    <w:rsid w:val="002B3B23"/>
    <w:rsid w:val="002B3C36"/>
    <w:rsid w:val="002B3E71"/>
    <w:rsid w:val="002B41A5"/>
    <w:rsid w:val="002B4277"/>
    <w:rsid w:val="002B4416"/>
    <w:rsid w:val="002B454A"/>
    <w:rsid w:val="002B4668"/>
    <w:rsid w:val="002B47D2"/>
    <w:rsid w:val="002B4C8A"/>
    <w:rsid w:val="002B4F2F"/>
    <w:rsid w:val="002B52BF"/>
    <w:rsid w:val="002B52FB"/>
    <w:rsid w:val="002B5327"/>
    <w:rsid w:val="002B5748"/>
    <w:rsid w:val="002B5863"/>
    <w:rsid w:val="002B588B"/>
    <w:rsid w:val="002B5A2C"/>
    <w:rsid w:val="002B5A7F"/>
    <w:rsid w:val="002B60F5"/>
    <w:rsid w:val="002B667E"/>
    <w:rsid w:val="002B66D6"/>
    <w:rsid w:val="002B67FE"/>
    <w:rsid w:val="002B6F0F"/>
    <w:rsid w:val="002B7108"/>
    <w:rsid w:val="002B73A6"/>
    <w:rsid w:val="002B768D"/>
    <w:rsid w:val="002B77BD"/>
    <w:rsid w:val="002C0102"/>
    <w:rsid w:val="002C03EB"/>
    <w:rsid w:val="002C04EF"/>
    <w:rsid w:val="002C0590"/>
    <w:rsid w:val="002C071F"/>
    <w:rsid w:val="002C0B00"/>
    <w:rsid w:val="002C0E47"/>
    <w:rsid w:val="002C12B5"/>
    <w:rsid w:val="002C1563"/>
    <w:rsid w:val="002C167F"/>
    <w:rsid w:val="002C1912"/>
    <w:rsid w:val="002C1E2B"/>
    <w:rsid w:val="002C1EEE"/>
    <w:rsid w:val="002C1F31"/>
    <w:rsid w:val="002C2024"/>
    <w:rsid w:val="002C2781"/>
    <w:rsid w:val="002C280A"/>
    <w:rsid w:val="002C2890"/>
    <w:rsid w:val="002C2B4E"/>
    <w:rsid w:val="002C2C9D"/>
    <w:rsid w:val="002C2FC2"/>
    <w:rsid w:val="002C333B"/>
    <w:rsid w:val="002C38E1"/>
    <w:rsid w:val="002C3B72"/>
    <w:rsid w:val="002C3BF9"/>
    <w:rsid w:val="002C3BFF"/>
    <w:rsid w:val="002C3C9F"/>
    <w:rsid w:val="002C3DD8"/>
    <w:rsid w:val="002C4907"/>
    <w:rsid w:val="002C4AA4"/>
    <w:rsid w:val="002C4CBF"/>
    <w:rsid w:val="002C504C"/>
    <w:rsid w:val="002C50D6"/>
    <w:rsid w:val="002C57D6"/>
    <w:rsid w:val="002C586D"/>
    <w:rsid w:val="002C58DF"/>
    <w:rsid w:val="002C5C40"/>
    <w:rsid w:val="002C5DEB"/>
    <w:rsid w:val="002C5E76"/>
    <w:rsid w:val="002C66AA"/>
    <w:rsid w:val="002C6895"/>
    <w:rsid w:val="002C6EEB"/>
    <w:rsid w:val="002C70CD"/>
    <w:rsid w:val="002C7263"/>
    <w:rsid w:val="002C7AC9"/>
    <w:rsid w:val="002C7B1E"/>
    <w:rsid w:val="002D0150"/>
    <w:rsid w:val="002D0649"/>
    <w:rsid w:val="002D08BE"/>
    <w:rsid w:val="002D0B3B"/>
    <w:rsid w:val="002D0BDB"/>
    <w:rsid w:val="002D0BEC"/>
    <w:rsid w:val="002D0C39"/>
    <w:rsid w:val="002D0D66"/>
    <w:rsid w:val="002D1610"/>
    <w:rsid w:val="002D1C52"/>
    <w:rsid w:val="002D1C82"/>
    <w:rsid w:val="002D1D09"/>
    <w:rsid w:val="002D23AC"/>
    <w:rsid w:val="002D280B"/>
    <w:rsid w:val="002D2860"/>
    <w:rsid w:val="002D28CA"/>
    <w:rsid w:val="002D2A1A"/>
    <w:rsid w:val="002D2FD2"/>
    <w:rsid w:val="002D313F"/>
    <w:rsid w:val="002D316F"/>
    <w:rsid w:val="002D33CE"/>
    <w:rsid w:val="002D36A5"/>
    <w:rsid w:val="002D38C3"/>
    <w:rsid w:val="002D3C15"/>
    <w:rsid w:val="002D3FCA"/>
    <w:rsid w:val="002D4387"/>
    <w:rsid w:val="002D4BCB"/>
    <w:rsid w:val="002D4C04"/>
    <w:rsid w:val="002D4D57"/>
    <w:rsid w:val="002D4E3E"/>
    <w:rsid w:val="002D4F96"/>
    <w:rsid w:val="002D4FD7"/>
    <w:rsid w:val="002D5020"/>
    <w:rsid w:val="002D54C6"/>
    <w:rsid w:val="002D54F8"/>
    <w:rsid w:val="002D5619"/>
    <w:rsid w:val="002D580C"/>
    <w:rsid w:val="002D595B"/>
    <w:rsid w:val="002D5A1E"/>
    <w:rsid w:val="002D60C1"/>
    <w:rsid w:val="002D6113"/>
    <w:rsid w:val="002D620D"/>
    <w:rsid w:val="002D659A"/>
    <w:rsid w:val="002D6707"/>
    <w:rsid w:val="002D6747"/>
    <w:rsid w:val="002D6F9B"/>
    <w:rsid w:val="002D7186"/>
    <w:rsid w:val="002D76CC"/>
    <w:rsid w:val="002D7DE1"/>
    <w:rsid w:val="002E0473"/>
    <w:rsid w:val="002E0642"/>
    <w:rsid w:val="002E0A92"/>
    <w:rsid w:val="002E0C03"/>
    <w:rsid w:val="002E0D99"/>
    <w:rsid w:val="002E0E64"/>
    <w:rsid w:val="002E1670"/>
    <w:rsid w:val="002E1B1A"/>
    <w:rsid w:val="002E1C00"/>
    <w:rsid w:val="002E1DDA"/>
    <w:rsid w:val="002E1E51"/>
    <w:rsid w:val="002E258F"/>
    <w:rsid w:val="002E25CB"/>
    <w:rsid w:val="002E26E1"/>
    <w:rsid w:val="002E2C84"/>
    <w:rsid w:val="002E352F"/>
    <w:rsid w:val="002E3553"/>
    <w:rsid w:val="002E362C"/>
    <w:rsid w:val="002E384B"/>
    <w:rsid w:val="002E3871"/>
    <w:rsid w:val="002E3886"/>
    <w:rsid w:val="002E3D15"/>
    <w:rsid w:val="002E3EB1"/>
    <w:rsid w:val="002E40F4"/>
    <w:rsid w:val="002E49B0"/>
    <w:rsid w:val="002E4AC0"/>
    <w:rsid w:val="002E5024"/>
    <w:rsid w:val="002E50A8"/>
    <w:rsid w:val="002E5277"/>
    <w:rsid w:val="002E5341"/>
    <w:rsid w:val="002E539C"/>
    <w:rsid w:val="002E53BB"/>
    <w:rsid w:val="002E582E"/>
    <w:rsid w:val="002E58CB"/>
    <w:rsid w:val="002E59B1"/>
    <w:rsid w:val="002E5ACC"/>
    <w:rsid w:val="002E5E88"/>
    <w:rsid w:val="002E5FFB"/>
    <w:rsid w:val="002E6025"/>
    <w:rsid w:val="002E6243"/>
    <w:rsid w:val="002E63B4"/>
    <w:rsid w:val="002E6FEA"/>
    <w:rsid w:val="002E7357"/>
    <w:rsid w:val="002E7606"/>
    <w:rsid w:val="002E787C"/>
    <w:rsid w:val="002E7886"/>
    <w:rsid w:val="002E78D1"/>
    <w:rsid w:val="002E7C8F"/>
    <w:rsid w:val="002F00F0"/>
    <w:rsid w:val="002F015E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47E"/>
    <w:rsid w:val="002F2481"/>
    <w:rsid w:val="002F2D64"/>
    <w:rsid w:val="002F2DA9"/>
    <w:rsid w:val="002F32C7"/>
    <w:rsid w:val="002F3343"/>
    <w:rsid w:val="002F340A"/>
    <w:rsid w:val="002F36D7"/>
    <w:rsid w:val="002F3777"/>
    <w:rsid w:val="002F3814"/>
    <w:rsid w:val="002F4230"/>
    <w:rsid w:val="002F4504"/>
    <w:rsid w:val="002F4975"/>
    <w:rsid w:val="002F4EEF"/>
    <w:rsid w:val="002F50A3"/>
    <w:rsid w:val="002F5164"/>
    <w:rsid w:val="002F58C0"/>
    <w:rsid w:val="002F600F"/>
    <w:rsid w:val="002F61D1"/>
    <w:rsid w:val="002F621F"/>
    <w:rsid w:val="002F6423"/>
    <w:rsid w:val="002F6752"/>
    <w:rsid w:val="002F67C4"/>
    <w:rsid w:val="002F685F"/>
    <w:rsid w:val="002F696C"/>
    <w:rsid w:val="002F71BA"/>
    <w:rsid w:val="002F7794"/>
    <w:rsid w:val="002F7829"/>
    <w:rsid w:val="002F7920"/>
    <w:rsid w:val="002F7932"/>
    <w:rsid w:val="002F7CF4"/>
    <w:rsid w:val="002F7D57"/>
    <w:rsid w:val="002F7E16"/>
    <w:rsid w:val="002F7F12"/>
    <w:rsid w:val="00300050"/>
    <w:rsid w:val="003001D7"/>
    <w:rsid w:val="00300482"/>
    <w:rsid w:val="0030054A"/>
    <w:rsid w:val="00300972"/>
    <w:rsid w:val="00300A6E"/>
    <w:rsid w:val="00300CAB"/>
    <w:rsid w:val="00300E37"/>
    <w:rsid w:val="00301132"/>
    <w:rsid w:val="00301396"/>
    <w:rsid w:val="00301946"/>
    <w:rsid w:val="00301A2F"/>
    <w:rsid w:val="00301C32"/>
    <w:rsid w:val="00301D65"/>
    <w:rsid w:val="003022FB"/>
    <w:rsid w:val="00302876"/>
    <w:rsid w:val="00302B65"/>
    <w:rsid w:val="00302DEF"/>
    <w:rsid w:val="00302F36"/>
    <w:rsid w:val="00302F70"/>
    <w:rsid w:val="00302FB9"/>
    <w:rsid w:val="003030E9"/>
    <w:rsid w:val="0030310F"/>
    <w:rsid w:val="00303687"/>
    <w:rsid w:val="00303BA3"/>
    <w:rsid w:val="00303DCB"/>
    <w:rsid w:val="00304030"/>
    <w:rsid w:val="003041D3"/>
    <w:rsid w:val="003045DA"/>
    <w:rsid w:val="0030471D"/>
    <w:rsid w:val="003047B0"/>
    <w:rsid w:val="00304812"/>
    <w:rsid w:val="00304876"/>
    <w:rsid w:val="00304A5C"/>
    <w:rsid w:val="00304C5B"/>
    <w:rsid w:val="00304C8E"/>
    <w:rsid w:val="00304DA3"/>
    <w:rsid w:val="00305138"/>
    <w:rsid w:val="0030523D"/>
    <w:rsid w:val="003052FA"/>
    <w:rsid w:val="003056B6"/>
    <w:rsid w:val="00305830"/>
    <w:rsid w:val="00305BD3"/>
    <w:rsid w:val="00305C45"/>
    <w:rsid w:val="00306049"/>
    <w:rsid w:val="00306166"/>
    <w:rsid w:val="00306469"/>
    <w:rsid w:val="00306573"/>
    <w:rsid w:val="00306614"/>
    <w:rsid w:val="003066DD"/>
    <w:rsid w:val="00306A49"/>
    <w:rsid w:val="00306AAB"/>
    <w:rsid w:val="00307016"/>
    <w:rsid w:val="00307314"/>
    <w:rsid w:val="00307455"/>
    <w:rsid w:val="003074B2"/>
    <w:rsid w:val="00307550"/>
    <w:rsid w:val="0030759D"/>
    <w:rsid w:val="003076A7"/>
    <w:rsid w:val="00307A02"/>
    <w:rsid w:val="0031007F"/>
    <w:rsid w:val="00310625"/>
    <w:rsid w:val="003108D6"/>
    <w:rsid w:val="003108F8"/>
    <w:rsid w:val="00310A44"/>
    <w:rsid w:val="00310AEA"/>
    <w:rsid w:val="00310DA0"/>
    <w:rsid w:val="00311015"/>
    <w:rsid w:val="00311B09"/>
    <w:rsid w:val="00312149"/>
    <w:rsid w:val="0031247F"/>
    <w:rsid w:val="003124BB"/>
    <w:rsid w:val="003124EA"/>
    <w:rsid w:val="00312655"/>
    <w:rsid w:val="00312A5C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4F13"/>
    <w:rsid w:val="0031501C"/>
    <w:rsid w:val="003151FC"/>
    <w:rsid w:val="003152DD"/>
    <w:rsid w:val="003153C0"/>
    <w:rsid w:val="003155BB"/>
    <w:rsid w:val="0031564F"/>
    <w:rsid w:val="003157BE"/>
    <w:rsid w:val="003158F4"/>
    <w:rsid w:val="00315C60"/>
    <w:rsid w:val="00315CBB"/>
    <w:rsid w:val="00315DDC"/>
    <w:rsid w:val="00315E0A"/>
    <w:rsid w:val="00315F12"/>
    <w:rsid w:val="003164BB"/>
    <w:rsid w:val="0031674B"/>
    <w:rsid w:val="003169EB"/>
    <w:rsid w:val="00316A07"/>
    <w:rsid w:val="00316A1B"/>
    <w:rsid w:val="00316E07"/>
    <w:rsid w:val="00316ECA"/>
    <w:rsid w:val="00316EE5"/>
    <w:rsid w:val="0031706E"/>
    <w:rsid w:val="00317184"/>
    <w:rsid w:val="00317405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3CD"/>
    <w:rsid w:val="0032056B"/>
    <w:rsid w:val="00320B35"/>
    <w:rsid w:val="00321310"/>
    <w:rsid w:val="0032141D"/>
    <w:rsid w:val="00321459"/>
    <w:rsid w:val="0032147A"/>
    <w:rsid w:val="003215DB"/>
    <w:rsid w:val="0032160B"/>
    <w:rsid w:val="003217D2"/>
    <w:rsid w:val="00321B5B"/>
    <w:rsid w:val="00321EF1"/>
    <w:rsid w:val="0032200B"/>
    <w:rsid w:val="00322272"/>
    <w:rsid w:val="00322324"/>
    <w:rsid w:val="0032236D"/>
    <w:rsid w:val="00322629"/>
    <w:rsid w:val="00322635"/>
    <w:rsid w:val="0032323F"/>
    <w:rsid w:val="00323308"/>
    <w:rsid w:val="003237AA"/>
    <w:rsid w:val="00323A0E"/>
    <w:rsid w:val="00323BAA"/>
    <w:rsid w:val="00323C25"/>
    <w:rsid w:val="00323E37"/>
    <w:rsid w:val="00323E8D"/>
    <w:rsid w:val="00323F84"/>
    <w:rsid w:val="003241CF"/>
    <w:rsid w:val="003241D5"/>
    <w:rsid w:val="00324616"/>
    <w:rsid w:val="0032474B"/>
    <w:rsid w:val="00324A30"/>
    <w:rsid w:val="0032534E"/>
    <w:rsid w:val="00325417"/>
    <w:rsid w:val="00325578"/>
    <w:rsid w:val="00325989"/>
    <w:rsid w:val="00325D54"/>
    <w:rsid w:val="00325FF7"/>
    <w:rsid w:val="0032611A"/>
    <w:rsid w:val="00327CA7"/>
    <w:rsid w:val="00327D1F"/>
    <w:rsid w:val="00330463"/>
    <w:rsid w:val="00330A42"/>
    <w:rsid w:val="00330B9A"/>
    <w:rsid w:val="00330F37"/>
    <w:rsid w:val="00332029"/>
    <w:rsid w:val="003320EB"/>
    <w:rsid w:val="0033227B"/>
    <w:rsid w:val="00332285"/>
    <w:rsid w:val="00332525"/>
    <w:rsid w:val="00332E9E"/>
    <w:rsid w:val="00332F28"/>
    <w:rsid w:val="003330D0"/>
    <w:rsid w:val="003331DE"/>
    <w:rsid w:val="003331E5"/>
    <w:rsid w:val="003333CB"/>
    <w:rsid w:val="00333578"/>
    <w:rsid w:val="00333909"/>
    <w:rsid w:val="0033440B"/>
    <w:rsid w:val="00334421"/>
    <w:rsid w:val="003346D7"/>
    <w:rsid w:val="003349A0"/>
    <w:rsid w:val="00334EB2"/>
    <w:rsid w:val="0033549E"/>
    <w:rsid w:val="003357C4"/>
    <w:rsid w:val="003359AC"/>
    <w:rsid w:val="00335C79"/>
    <w:rsid w:val="003362A0"/>
    <w:rsid w:val="00336561"/>
    <w:rsid w:val="00336576"/>
    <w:rsid w:val="00336B17"/>
    <w:rsid w:val="0033718F"/>
    <w:rsid w:val="00337533"/>
    <w:rsid w:val="00337851"/>
    <w:rsid w:val="00337E3A"/>
    <w:rsid w:val="0034019B"/>
    <w:rsid w:val="003401B7"/>
    <w:rsid w:val="0034037D"/>
    <w:rsid w:val="003408E9"/>
    <w:rsid w:val="00340B6B"/>
    <w:rsid w:val="00340B7F"/>
    <w:rsid w:val="00340B9E"/>
    <w:rsid w:val="00340EDE"/>
    <w:rsid w:val="00340FB9"/>
    <w:rsid w:val="00341271"/>
    <w:rsid w:val="0034157D"/>
    <w:rsid w:val="0034161B"/>
    <w:rsid w:val="0034180C"/>
    <w:rsid w:val="0034183D"/>
    <w:rsid w:val="0034193D"/>
    <w:rsid w:val="00341A5D"/>
    <w:rsid w:val="00341AF4"/>
    <w:rsid w:val="00341D03"/>
    <w:rsid w:val="00341D1C"/>
    <w:rsid w:val="00341D95"/>
    <w:rsid w:val="00341EDD"/>
    <w:rsid w:val="00342033"/>
    <w:rsid w:val="003421CE"/>
    <w:rsid w:val="00342A3A"/>
    <w:rsid w:val="00342E36"/>
    <w:rsid w:val="00342EDA"/>
    <w:rsid w:val="003436B7"/>
    <w:rsid w:val="00343AFD"/>
    <w:rsid w:val="00343D43"/>
    <w:rsid w:val="00343FC1"/>
    <w:rsid w:val="00344012"/>
    <w:rsid w:val="00344398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7AE"/>
    <w:rsid w:val="003457E2"/>
    <w:rsid w:val="003458D3"/>
    <w:rsid w:val="003459CE"/>
    <w:rsid w:val="0034615D"/>
    <w:rsid w:val="00346659"/>
    <w:rsid w:val="003469D5"/>
    <w:rsid w:val="00346ABD"/>
    <w:rsid w:val="00346ACF"/>
    <w:rsid w:val="00346D6E"/>
    <w:rsid w:val="00347076"/>
    <w:rsid w:val="003472F3"/>
    <w:rsid w:val="003473A9"/>
    <w:rsid w:val="0034753B"/>
    <w:rsid w:val="003476EA"/>
    <w:rsid w:val="003478A4"/>
    <w:rsid w:val="003478AD"/>
    <w:rsid w:val="00347AC4"/>
    <w:rsid w:val="00347D1D"/>
    <w:rsid w:val="00347F36"/>
    <w:rsid w:val="003500B4"/>
    <w:rsid w:val="003505C4"/>
    <w:rsid w:val="00350710"/>
    <w:rsid w:val="0035083A"/>
    <w:rsid w:val="00350C39"/>
    <w:rsid w:val="00350D90"/>
    <w:rsid w:val="00350E05"/>
    <w:rsid w:val="0035102C"/>
    <w:rsid w:val="003514D7"/>
    <w:rsid w:val="003515F8"/>
    <w:rsid w:val="00351A6A"/>
    <w:rsid w:val="00351B89"/>
    <w:rsid w:val="00351D6C"/>
    <w:rsid w:val="00351E1C"/>
    <w:rsid w:val="00352023"/>
    <w:rsid w:val="003520AD"/>
    <w:rsid w:val="003520E9"/>
    <w:rsid w:val="00352585"/>
    <w:rsid w:val="003525F6"/>
    <w:rsid w:val="00352974"/>
    <w:rsid w:val="003529A1"/>
    <w:rsid w:val="00352B5C"/>
    <w:rsid w:val="00352B60"/>
    <w:rsid w:val="003530CC"/>
    <w:rsid w:val="0035339B"/>
    <w:rsid w:val="00353432"/>
    <w:rsid w:val="003538BD"/>
    <w:rsid w:val="003539EB"/>
    <w:rsid w:val="00353BBF"/>
    <w:rsid w:val="00353C68"/>
    <w:rsid w:val="00353CA2"/>
    <w:rsid w:val="003541C1"/>
    <w:rsid w:val="00354589"/>
    <w:rsid w:val="00354766"/>
    <w:rsid w:val="00354946"/>
    <w:rsid w:val="00354962"/>
    <w:rsid w:val="003549FC"/>
    <w:rsid w:val="00354AE8"/>
    <w:rsid w:val="00354AFB"/>
    <w:rsid w:val="00354CF8"/>
    <w:rsid w:val="00354D0B"/>
    <w:rsid w:val="00354E9D"/>
    <w:rsid w:val="003555F3"/>
    <w:rsid w:val="003556DD"/>
    <w:rsid w:val="00355870"/>
    <w:rsid w:val="003558C5"/>
    <w:rsid w:val="00355CFA"/>
    <w:rsid w:val="00355FD9"/>
    <w:rsid w:val="00356771"/>
    <w:rsid w:val="0035677D"/>
    <w:rsid w:val="00356A12"/>
    <w:rsid w:val="00356C73"/>
    <w:rsid w:val="003570AA"/>
    <w:rsid w:val="003576C9"/>
    <w:rsid w:val="003576D5"/>
    <w:rsid w:val="00357B4C"/>
    <w:rsid w:val="00357C8F"/>
    <w:rsid w:val="00357E97"/>
    <w:rsid w:val="00360076"/>
    <w:rsid w:val="003601C3"/>
    <w:rsid w:val="00360466"/>
    <w:rsid w:val="00360C1B"/>
    <w:rsid w:val="00360F36"/>
    <w:rsid w:val="00360F45"/>
    <w:rsid w:val="00361262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3551"/>
    <w:rsid w:val="00363610"/>
    <w:rsid w:val="0036423A"/>
    <w:rsid w:val="0036429E"/>
    <w:rsid w:val="00364921"/>
    <w:rsid w:val="00364AA5"/>
    <w:rsid w:val="00364B79"/>
    <w:rsid w:val="00364F8E"/>
    <w:rsid w:val="00365286"/>
    <w:rsid w:val="003652E3"/>
    <w:rsid w:val="0036536B"/>
    <w:rsid w:val="00365427"/>
    <w:rsid w:val="00365518"/>
    <w:rsid w:val="003656A1"/>
    <w:rsid w:val="00365743"/>
    <w:rsid w:val="003658D3"/>
    <w:rsid w:val="00365E65"/>
    <w:rsid w:val="00365F39"/>
    <w:rsid w:val="0036616F"/>
    <w:rsid w:val="0036680D"/>
    <w:rsid w:val="00366ED9"/>
    <w:rsid w:val="003670CF"/>
    <w:rsid w:val="003671F0"/>
    <w:rsid w:val="003673AC"/>
    <w:rsid w:val="00367592"/>
    <w:rsid w:val="0036767B"/>
    <w:rsid w:val="0036771B"/>
    <w:rsid w:val="0036785C"/>
    <w:rsid w:val="00367937"/>
    <w:rsid w:val="00367961"/>
    <w:rsid w:val="003700CD"/>
    <w:rsid w:val="00370572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853"/>
    <w:rsid w:val="00371DC2"/>
    <w:rsid w:val="0037237D"/>
    <w:rsid w:val="0037292D"/>
    <w:rsid w:val="00372A69"/>
    <w:rsid w:val="00373679"/>
    <w:rsid w:val="00373D7C"/>
    <w:rsid w:val="003740DF"/>
    <w:rsid w:val="0037417F"/>
    <w:rsid w:val="00374F3E"/>
    <w:rsid w:val="00374F5B"/>
    <w:rsid w:val="00375045"/>
    <w:rsid w:val="0037552A"/>
    <w:rsid w:val="003755B4"/>
    <w:rsid w:val="003757F7"/>
    <w:rsid w:val="003759D3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3CA"/>
    <w:rsid w:val="00377528"/>
    <w:rsid w:val="003778E7"/>
    <w:rsid w:val="00377919"/>
    <w:rsid w:val="0037799E"/>
    <w:rsid w:val="00377C76"/>
    <w:rsid w:val="00377E09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1CD"/>
    <w:rsid w:val="003815C6"/>
    <w:rsid w:val="00381792"/>
    <w:rsid w:val="003817F8"/>
    <w:rsid w:val="00381ABD"/>
    <w:rsid w:val="00381B51"/>
    <w:rsid w:val="00381F3F"/>
    <w:rsid w:val="0038218E"/>
    <w:rsid w:val="0038223B"/>
    <w:rsid w:val="00382460"/>
    <w:rsid w:val="00382495"/>
    <w:rsid w:val="00382CBA"/>
    <w:rsid w:val="00382CF5"/>
    <w:rsid w:val="00382EC3"/>
    <w:rsid w:val="0038302B"/>
    <w:rsid w:val="00383044"/>
    <w:rsid w:val="00383110"/>
    <w:rsid w:val="003831CD"/>
    <w:rsid w:val="00383288"/>
    <w:rsid w:val="003833C1"/>
    <w:rsid w:val="00383713"/>
    <w:rsid w:val="0038372D"/>
    <w:rsid w:val="003838AF"/>
    <w:rsid w:val="00383C7A"/>
    <w:rsid w:val="003843DC"/>
    <w:rsid w:val="003846A0"/>
    <w:rsid w:val="00384A97"/>
    <w:rsid w:val="00384E9C"/>
    <w:rsid w:val="00384F32"/>
    <w:rsid w:val="00385044"/>
    <w:rsid w:val="00385385"/>
    <w:rsid w:val="00385499"/>
    <w:rsid w:val="00385C03"/>
    <w:rsid w:val="00385D61"/>
    <w:rsid w:val="00386139"/>
    <w:rsid w:val="00386205"/>
    <w:rsid w:val="003863D6"/>
    <w:rsid w:val="003865A0"/>
    <w:rsid w:val="0038687A"/>
    <w:rsid w:val="0038696F"/>
    <w:rsid w:val="00386AFC"/>
    <w:rsid w:val="00386C41"/>
    <w:rsid w:val="003870D9"/>
    <w:rsid w:val="00387284"/>
    <w:rsid w:val="00387E6B"/>
    <w:rsid w:val="00390035"/>
    <w:rsid w:val="00390360"/>
    <w:rsid w:val="003905BA"/>
    <w:rsid w:val="00390917"/>
    <w:rsid w:val="00390CFF"/>
    <w:rsid w:val="00391364"/>
    <w:rsid w:val="003917D5"/>
    <w:rsid w:val="00391841"/>
    <w:rsid w:val="00391AC1"/>
    <w:rsid w:val="00391B0E"/>
    <w:rsid w:val="003923A4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EF4"/>
    <w:rsid w:val="003942B1"/>
    <w:rsid w:val="0039488A"/>
    <w:rsid w:val="0039494D"/>
    <w:rsid w:val="00394B05"/>
    <w:rsid w:val="00394B12"/>
    <w:rsid w:val="00394ED1"/>
    <w:rsid w:val="00394FE3"/>
    <w:rsid w:val="00395661"/>
    <w:rsid w:val="003957E0"/>
    <w:rsid w:val="00395A94"/>
    <w:rsid w:val="00395D95"/>
    <w:rsid w:val="00395FFE"/>
    <w:rsid w:val="0039624D"/>
    <w:rsid w:val="003963DF"/>
    <w:rsid w:val="003968E8"/>
    <w:rsid w:val="00397545"/>
    <w:rsid w:val="00397A41"/>
    <w:rsid w:val="00397F16"/>
    <w:rsid w:val="003A02F0"/>
    <w:rsid w:val="003A036C"/>
    <w:rsid w:val="003A0728"/>
    <w:rsid w:val="003A088A"/>
    <w:rsid w:val="003A08D8"/>
    <w:rsid w:val="003A09F1"/>
    <w:rsid w:val="003A0D92"/>
    <w:rsid w:val="003A1072"/>
    <w:rsid w:val="003A1533"/>
    <w:rsid w:val="003A1823"/>
    <w:rsid w:val="003A1AD8"/>
    <w:rsid w:val="003A1C14"/>
    <w:rsid w:val="003A2A79"/>
    <w:rsid w:val="003A2B9F"/>
    <w:rsid w:val="003A2C97"/>
    <w:rsid w:val="003A2F71"/>
    <w:rsid w:val="003A3197"/>
    <w:rsid w:val="003A327C"/>
    <w:rsid w:val="003A34CF"/>
    <w:rsid w:val="003A36C0"/>
    <w:rsid w:val="003A3954"/>
    <w:rsid w:val="003A3E0A"/>
    <w:rsid w:val="003A40DE"/>
    <w:rsid w:val="003A43E8"/>
    <w:rsid w:val="003A451B"/>
    <w:rsid w:val="003A474A"/>
    <w:rsid w:val="003A48C6"/>
    <w:rsid w:val="003A48D5"/>
    <w:rsid w:val="003A4B96"/>
    <w:rsid w:val="003A4BE4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ADB"/>
    <w:rsid w:val="003A6F4D"/>
    <w:rsid w:val="003A7384"/>
    <w:rsid w:val="003A74B7"/>
    <w:rsid w:val="003A7608"/>
    <w:rsid w:val="003A78D5"/>
    <w:rsid w:val="003A7993"/>
    <w:rsid w:val="003A7CF5"/>
    <w:rsid w:val="003A7CFF"/>
    <w:rsid w:val="003B0466"/>
    <w:rsid w:val="003B05AB"/>
    <w:rsid w:val="003B0D35"/>
    <w:rsid w:val="003B122A"/>
    <w:rsid w:val="003B1326"/>
    <w:rsid w:val="003B190D"/>
    <w:rsid w:val="003B1B8E"/>
    <w:rsid w:val="003B1E5D"/>
    <w:rsid w:val="003B21F5"/>
    <w:rsid w:val="003B2282"/>
    <w:rsid w:val="003B24AA"/>
    <w:rsid w:val="003B26F1"/>
    <w:rsid w:val="003B2B25"/>
    <w:rsid w:val="003B2B4F"/>
    <w:rsid w:val="003B3443"/>
    <w:rsid w:val="003B3472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317"/>
    <w:rsid w:val="003B56BD"/>
    <w:rsid w:val="003B5743"/>
    <w:rsid w:val="003B57BB"/>
    <w:rsid w:val="003B5B0F"/>
    <w:rsid w:val="003B5DA9"/>
    <w:rsid w:val="003B606F"/>
    <w:rsid w:val="003B640C"/>
    <w:rsid w:val="003B6663"/>
    <w:rsid w:val="003B68D8"/>
    <w:rsid w:val="003B6CE7"/>
    <w:rsid w:val="003B6E9D"/>
    <w:rsid w:val="003B7219"/>
    <w:rsid w:val="003B7793"/>
    <w:rsid w:val="003B7921"/>
    <w:rsid w:val="003B7960"/>
    <w:rsid w:val="003B7A74"/>
    <w:rsid w:val="003B7C7B"/>
    <w:rsid w:val="003C0803"/>
    <w:rsid w:val="003C0A0E"/>
    <w:rsid w:val="003C0A37"/>
    <w:rsid w:val="003C0BBB"/>
    <w:rsid w:val="003C0D7B"/>
    <w:rsid w:val="003C0FE0"/>
    <w:rsid w:val="003C0FE9"/>
    <w:rsid w:val="003C1116"/>
    <w:rsid w:val="003C113E"/>
    <w:rsid w:val="003C18E4"/>
    <w:rsid w:val="003C1BC0"/>
    <w:rsid w:val="003C1C1F"/>
    <w:rsid w:val="003C2071"/>
    <w:rsid w:val="003C2094"/>
    <w:rsid w:val="003C2126"/>
    <w:rsid w:val="003C2185"/>
    <w:rsid w:val="003C22A1"/>
    <w:rsid w:val="003C2633"/>
    <w:rsid w:val="003C2740"/>
    <w:rsid w:val="003C27F3"/>
    <w:rsid w:val="003C2E32"/>
    <w:rsid w:val="003C2F8E"/>
    <w:rsid w:val="003C3039"/>
    <w:rsid w:val="003C33A5"/>
    <w:rsid w:val="003C372F"/>
    <w:rsid w:val="003C3811"/>
    <w:rsid w:val="003C3944"/>
    <w:rsid w:val="003C3ACC"/>
    <w:rsid w:val="003C3FB4"/>
    <w:rsid w:val="003C430B"/>
    <w:rsid w:val="003C491C"/>
    <w:rsid w:val="003C4A2C"/>
    <w:rsid w:val="003C4EE7"/>
    <w:rsid w:val="003C55D0"/>
    <w:rsid w:val="003C5A99"/>
    <w:rsid w:val="003C5B40"/>
    <w:rsid w:val="003C5E06"/>
    <w:rsid w:val="003C6130"/>
    <w:rsid w:val="003C62C4"/>
    <w:rsid w:val="003C68D3"/>
    <w:rsid w:val="003C68E9"/>
    <w:rsid w:val="003C694D"/>
    <w:rsid w:val="003C6996"/>
    <w:rsid w:val="003C6AA4"/>
    <w:rsid w:val="003C6FEC"/>
    <w:rsid w:val="003C7343"/>
    <w:rsid w:val="003C772A"/>
    <w:rsid w:val="003C799A"/>
    <w:rsid w:val="003C7E61"/>
    <w:rsid w:val="003D00C9"/>
    <w:rsid w:val="003D03E0"/>
    <w:rsid w:val="003D07BA"/>
    <w:rsid w:val="003D0868"/>
    <w:rsid w:val="003D087D"/>
    <w:rsid w:val="003D0940"/>
    <w:rsid w:val="003D0CE2"/>
    <w:rsid w:val="003D0DF4"/>
    <w:rsid w:val="003D15AD"/>
    <w:rsid w:val="003D15FF"/>
    <w:rsid w:val="003D176E"/>
    <w:rsid w:val="003D188A"/>
    <w:rsid w:val="003D198A"/>
    <w:rsid w:val="003D1AF1"/>
    <w:rsid w:val="003D1CC3"/>
    <w:rsid w:val="003D2093"/>
    <w:rsid w:val="003D23E2"/>
    <w:rsid w:val="003D2448"/>
    <w:rsid w:val="003D2A59"/>
    <w:rsid w:val="003D2FAA"/>
    <w:rsid w:val="003D3063"/>
    <w:rsid w:val="003D334E"/>
    <w:rsid w:val="003D35CB"/>
    <w:rsid w:val="003D36EE"/>
    <w:rsid w:val="003D39AB"/>
    <w:rsid w:val="003D3C50"/>
    <w:rsid w:val="003D4387"/>
    <w:rsid w:val="003D44C6"/>
    <w:rsid w:val="003D4976"/>
    <w:rsid w:val="003D4B1B"/>
    <w:rsid w:val="003D4D0C"/>
    <w:rsid w:val="003D4FC7"/>
    <w:rsid w:val="003D5154"/>
    <w:rsid w:val="003D56B5"/>
    <w:rsid w:val="003D597B"/>
    <w:rsid w:val="003D5AFE"/>
    <w:rsid w:val="003D5B17"/>
    <w:rsid w:val="003D5C46"/>
    <w:rsid w:val="003D5F97"/>
    <w:rsid w:val="003D6069"/>
    <w:rsid w:val="003D6445"/>
    <w:rsid w:val="003D6518"/>
    <w:rsid w:val="003D66AC"/>
    <w:rsid w:val="003D67FF"/>
    <w:rsid w:val="003D68CC"/>
    <w:rsid w:val="003D6E12"/>
    <w:rsid w:val="003D711D"/>
    <w:rsid w:val="003D719B"/>
    <w:rsid w:val="003D7267"/>
    <w:rsid w:val="003D72D5"/>
    <w:rsid w:val="003D76A6"/>
    <w:rsid w:val="003D776E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743"/>
    <w:rsid w:val="003E09A2"/>
    <w:rsid w:val="003E0DCD"/>
    <w:rsid w:val="003E110E"/>
    <w:rsid w:val="003E1138"/>
    <w:rsid w:val="003E114A"/>
    <w:rsid w:val="003E11B0"/>
    <w:rsid w:val="003E1851"/>
    <w:rsid w:val="003E19EF"/>
    <w:rsid w:val="003E1AFB"/>
    <w:rsid w:val="003E1F9C"/>
    <w:rsid w:val="003E21D0"/>
    <w:rsid w:val="003E234E"/>
    <w:rsid w:val="003E23CB"/>
    <w:rsid w:val="003E27A5"/>
    <w:rsid w:val="003E2D31"/>
    <w:rsid w:val="003E2DC1"/>
    <w:rsid w:val="003E2EFC"/>
    <w:rsid w:val="003E3424"/>
    <w:rsid w:val="003E375C"/>
    <w:rsid w:val="003E39A7"/>
    <w:rsid w:val="003E3C55"/>
    <w:rsid w:val="003E40A3"/>
    <w:rsid w:val="003E4753"/>
    <w:rsid w:val="003E4869"/>
    <w:rsid w:val="003E578F"/>
    <w:rsid w:val="003E5C06"/>
    <w:rsid w:val="003E5C56"/>
    <w:rsid w:val="003E5CED"/>
    <w:rsid w:val="003E66DB"/>
    <w:rsid w:val="003E69C7"/>
    <w:rsid w:val="003E69FA"/>
    <w:rsid w:val="003E70DF"/>
    <w:rsid w:val="003E75E1"/>
    <w:rsid w:val="003E778B"/>
    <w:rsid w:val="003E7842"/>
    <w:rsid w:val="003F00DA"/>
    <w:rsid w:val="003F0278"/>
    <w:rsid w:val="003F04F6"/>
    <w:rsid w:val="003F085A"/>
    <w:rsid w:val="003F0E9D"/>
    <w:rsid w:val="003F0F22"/>
    <w:rsid w:val="003F0F38"/>
    <w:rsid w:val="003F10EE"/>
    <w:rsid w:val="003F11FD"/>
    <w:rsid w:val="003F12EF"/>
    <w:rsid w:val="003F15A5"/>
    <w:rsid w:val="003F160B"/>
    <w:rsid w:val="003F1FB2"/>
    <w:rsid w:val="003F216C"/>
    <w:rsid w:val="003F21B7"/>
    <w:rsid w:val="003F274A"/>
    <w:rsid w:val="003F28BB"/>
    <w:rsid w:val="003F28DF"/>
    <w:rsid w:val="003F2B31"/>
    <w:rsid w:val="003F2C58"/>
    <w:rsid w:val="003F3008"/>
    <w:rsid w:val="003F3920"/>
    <w:rsid w:val="003F3C54"/>
    <w:rsid w:val="003F3CDD"/>
    <w:rsid w:val="003F3D2B"/>
    <w:rsid w:val="003F3F1B"/>
    <w:rsid w:val="003F4280"/>
    <w:rsid w:val="003F4340"/>
    <w:rsid w:val="003F4393"/>
    <w:rsid w:val="003F4511"/>
    <w:rsid w:val="003F451D"/>
    <w:rsid w:val="003F46EC"/>
    <w:rsid w:val="003F492C"/>
    <w:rsid w:val="003F4B8C"/>
    <w:rsid w:val="003F4C5C"/>
    <w:rsid w:val="003F4ED4"/>
    <w:rsid w:val="003F5111"/>
    <w:rsid w:val="003F56B9"/>
    <w:rsid w:val="003F5BAB"/>
    <w:rsid w:val="003F5BB7"/>
    <w:rsid w:val="003F608C"/>
    <w:rsid w:val="003F60DD"/>
    <w:rsid w:val="003F628F"/>
    <w:rsid w:val="003F63E8"/>
    <w:rsid w:val="003F6458"/>
    <w:rsid w:val="003F66C9"/>
    <w:rsid w:val="003F6A5E"/>
    <w:rsid w:val="003F6B29"/>
    <w:rsid w:val="003F6B3A"/>
    <w:rsid w:val="003F6B44"/>
    <w:rsid w:val="003F6E77"/>
    <w:rsid w:val="003F707C"/>
    <w:rsid w:val="003F760A"/>
    <w:rsid w:val="003F7659"/>
    <w:rsid w:val="003F7889"/>
    <w:rsid w:val="003F794C"/>
    <w:rsid w:val="003F7A29"/>
    <w:rsid w:val="003F7A61"/>
    <w:rsid w:val="003F7AAE"/>
    <w:rsid w:val="003F7BAE"/>
    <w:rsid w:val="003F7F95"/>
    <w:rsid w:val="0040005A"/>
    <w:rsid w:val="004001A6"/>
    <w:rsid w:val="0040026A"/>
    <w:rsid w:val="004002B4"/>
    <w:rsid w:val="004006AD"/>
    <w:rsid w:val="004007D7"/>
    <w:rsid w:val="00400932"/>
    <w:rsid w:val="00401B2C"/>
    <w:rsid w:val="00401BC3"/>
    <w:rsid w:val="00401BDF"/>
    <w:rsid w:val="00401D1B"/>
    <w:rsid w:val="004020B0"/>
    <w:rsid w:val="00402463"/>
    <w:rsid w:val="00402ED0"/>
    <w:rsid w:val="00403592"/>
    <w:rsid w:val="004038AE"/>
    <w:rsid w:val="00403E1B"/>
    <w:rsid w:val="00403F7C"/>
    <w:rsid w:val="00404117"/>
    <w:rsid w:val="0040411D"/>
    <w:rsid w:val="00404236"/>
    <w:rsid w:val="004042C6"/>
    <w:rsid w:val="00404482"/>
    <w:rsid w:val="004047F4"/>
    <w:rsid w:val="00404F1D"/>
    <w:rsid w:val="00404FC2"/>
    <w:rsid w:val="00404FEE"/>
    <w:rsid w:val="0040500C"/>
    <w:rsid w:val="004054B9"/>
    <w:rsid w:val="00405DB1"/>
    <w:rsid w:val="00405E40"/>
    <w:rsid w:val="004060B9"/>
    <w:rsid w:val="00406330"/>
    <w:rsid w:val="00406386"/>
    <w:rsid w:val="004064BD"/>
    <w:rsid w:val="004065F3"/>
    <w:rsid w:val="00406675"/>
    <w:rsid w:val="004066D2"/>
    <w:rsid w:val="00406A04"/>
    <w:rsid w:val="00406D14"/>
    <w:rsid w:val="00406EA4"/>
    <w:rsid w:val="00406F01"/>
    <w:rsid w:val="00407401"/>
    <w:rsid w:val="0040782B"/>
    <w:rsid w:val="00407D9B"/>
    <w:rsid w:val="00407F14"/>
    <w:rsid w:val="0041004D"/>
    <w:rsid w:val="004100FC"/>
    <w:rsid w:val="004101FB"/>
    <w:rsid w:val="0041032A"/>
    <w:rsid w:val="004104C3"/>
    <w:rsid w:val="0041056D"/>
    <w:rsid w:val="004105B2"/>
    <w:rsid w:val="004105E4"/>
    <w:rsid w:val="0041073C"/>
    <w:rsid w:val="0041084E"/>
    <w:rsid w:val="00410D12"/>
    <w:rsid w:val="0041164B"/>
    <w:rsid w:val="00411915"/>
    <w:rsid w:val="0041198D"/>
    <w:rsid w:val="00411D53"/>
    <w:rsid w:val="00412387"/>
    <w:rsid w:val="004126D1"/>
    <w:rsid w:val="0041278E"/>
    <w:rsid w:val="00412A69"/>
    <w:rsid w:val="00412F0F"/>
    <w:rsid w:val="00412F62"/>
    <w:rsid w:val="004130DD"/>
    <w:rsid w:val="004132B6"/>
    <w:rsid w:val="0041340F"/>
    <w:rsid w:val="0041363E"/>
    <w:rsid w:val="0041387D"/>
    <w:rsid w:val="004139DE"/>
    <w:rsid w:val="00413AD0"/>
    <w:rsid w:val="00413FA9"/>
    <w:rsid w:val="00414001"/>
    <w:rsid w:val="0041419B"/>
    <w:rsid w:val="004142E6"/>
    <w:rsid w:val="00414597"/>
    <w:rsid w:val="00414AA6"/>
    <w:rsid w:val="00414AE4"/>
    <w:rsid w:val="00414D79"/>
    <w:rsid w:val="00414EF7"/>
    <w:rsid w:val="00415425"/>
    <w:rsid w:val="004157AC"/>
    <w:rsid w:val="0041585D"/>
    <w:rsid w:val="00415A7F"/>
    <w:rsid w:val="00415AB6"/>
    <w:rsid w:val="00415C2C"/>
    <w:rsid w:val="00415D9E"/>
    <w:rsid w:val="00415EEA"/>
    <w:rsid w:val="0041605F"/>
    <w:rsid w:val="004161D2"/>
    <w:rsid w:val="004167FF"/>
    <w:rsid w:val="004168BB"/>
    <w:rsid w:val="004168EC"/>
    <w:rsid w:val="00416DC1"/>
    <w:rsid w:val="00416E76"/>
    <w:rsid w:val="00416F81"/>
    <w:rsid w:val="0041707D"/>
    <w:rsid w:val="00417479"/>
    <w:rsid w:val="0041749D"/>
    <w:rsid w:val="00417871"/>
    <w:rsid w:val="00417C04"/>
    <w:rsid w:val="00417D09"/>
    <w:rsid w:val="00417D60"/>
    <w:rsid w:val="00417EB9"/>
    <w:rsid w:val="0042001B"/>
    <w:rsid w:val="00420204"/>
    <w:rsid w:val="00420318"/>
    <w:rsid w:val="0042070F"/>
    <w:rsid w:val="00420832"/>
    <w:rsid w:val="00420978"/>
    <w:rsid w:val="004210B8"/>
    <w:rsid w:val="00421100"/>
    <w:rsid w:val="004212C3"/>
    <w:rsid w:val="00421425"/>
    <w:rsid w:val="00421533"/>
    <w:rsid w:val="004215C1"/>
    <w:rsid w:val="00421668"/>
    <w:rsid w:val="00421758"/>
    <w:rsid w:val="00421971"/>
    <w:rsid w:val="00421BA2"/>
    <w:rsid w:val="00421E22"/>
    <w:rsid w:val="0042233C"/>
    <w:rsid w:val="00422551"/>
    <w:rsid w:val="00422929"/>
    <w:rsid w:val="00422BDD"/>
    <w:rsid w:val="00422DCC"/>
    <w:rsid w:val="00422F92"/>
    <w:rsid w:val="004230F0"/>
    <w:rsid w:val="004231E2"/>
    <w:rsid w:val="0042337C"/>
    <w:rsid w:val="00423764"/>
    <w:rsid w:val="004237FD"/>
    <w:rsid w:val="004239ED"/>
    <w:rsid w:val="00423C40"/>
    <w:rsid w:val="00423CD5"/>
    <w:rsid w:val="00423CD8"/>
    <w:rsid w:val="00423E5D"/>
    <w:rsid w:val="00423F97"/>
    <w:rsid w:val="00424085"/>
    <w:rsid w:val="004243EC"/>
    <w:rsid w:val="00424407"/>
    <w:rsid w:val="004245A1"/>
    <w:rsid w:val="00424827"/>
    <w:rsid w:val="00424D92"/>
    <w:rsid w:val="00424E04"/>
    <w:rsid w:val="00424FB2"/>
    <w:rsid w:val="00425528"/>
    <w:rsid w:val="0042557E"/>
    <w:rsid w:val="00425963"/>
    <w:rsid w:val="00425989"/>
    <w:rsid w:val="00425C7C"/>
    <w:rsid w:val="00425D23"/>
    <w:rsid w:val="004262F5"/>
    <w:rsid w:val="004263AF"/>
    <w:rsid w:val="004263BD"/>
    <w:rsid w:val="004263C2"/>
    <w:rsid w:val="00426589"/>
    <w:rsid w:val="004269CE"/>
    <w:rsid w:val="00426AD6"/>
    <w:rsid w:val="00426E9F"/>
    <w:rsid w:val="00427BA0"/>
    <w:rsid w:val="00427D86"/>
    <w:rsid w:val="004302DC"/>
    <w:rsid w:val="004303F2"/>
    <w:rsid w:val="00430456"/>
    <w:rsid w:val="00430829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0"/>
    <w:rsid w:val="004328A3"/>
    <w:rsid w:val="004328FC"/>
    <w:rsid w:val="00432C8C"/>
    <w:rsid w:val="004333D8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8E"/>
    <w:rsid w:val="00434C86"/>
    <w:rsid w:val="00434D84"/>
    <w:rsid w:val="0043553E"/>
    <w:rsid w:val="00435840"/>
    <w:rsid w:val="00435894"/>
    <w:rsid w:val="00435E08"/>
    <w:rsid w:val="00435EC1"/>
    <w:rsid w:val="0043600F"/>
    <w:rsid w:val="0043616B"/>
    <w:rsid w:val="004361AA"/>
    <w:rsid w:val="004362BA"/>
    <w:rsid w:val="00436397"/>
    <w:rsid w:val="004364EA"/>
    <w:rsid w:val="00436872"/>
    <w:rsid w:val="00436FCE"/>
    <w:rsid w:val="004373D2"/>
    <w:rsid w:val="0043778E"/>
    <w:rsid w:val="004379D8"/>
    <w:rsid w:val="00437B2B"/>
    <w:rsid w:val="00437BF2"/>
    <w:rsid w:val="00437C6A"/>
    <w:rsid w:val="004404C6"/>
    <w:rsid w:val="00440664"/>
    <w:rsid w:val="0044074A"/>
    <w:rsid w:val="004408E4"/>
    <w:rsid w:val="004409B6"/>
    <w:rsid w:val="004409F8"/>
    <w:rsid w:val="00440F26"/>
    <w:rsid w:val="00441361"/>
    <w:rsid w:val="00441437"/>
    <w:rsid w:val="00441575"/>
    <w:rsid w:val="00441706"/>
    <w:rsid w:val="00442656"/>
    <w:rsid w:val="00442A8D"/>
    <w:rsid w:val="00442C99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225"/>
    <w:rsid w:val="00444473"/>
    <w:rsid w:val="00444627"/>
    <w:rsid w:val="004449DA"/>
    <w:rsid w:val="0044521D"/>
    <w:rsid w:val="004452A4"/>
    <w:rsid w:val="00445351"/>
    <w:rsid w:val="00445418"/>
    <w:rsid w:val="004454E8"/>
    <w:rsid w:val="00445915"/>
    <w:rsid w:val="004459A7"/>
    <w:rsid w:val="004459D8"/>
    <w:rsid w:val="004465C7"/>
    <w:rsid w:val="004465D1"/>
    <w:rsid w:val="00446637"/>
    <w:rsid w:val="0044690F"/>
    <w:rsid w:val="00446B87"/>
    <w:rsid w:val="00446F10"/>
    <w:rsid w:val="00447104"/>
    <w:rsid w:val="00447233"/>
    <w:rsid w:val="0044734C"/>
    <w:rsid w:val="0044742B"/>
    <w:rsid w:val="0044744E"/>
    <w:rsid w:val="004476D2"/>
    <w:rsid w:val="00447BC5"/>
    <w:rsid w:val="004501ED"/>
    <w:rsid w:val="0045052A"/>
    <w:rsid w:val="0045105F"/>
    <w:rsid w:val="004513F0"/>
    <w:rsid w:val="00451621"/>
    <w:rsid w:val="00451853"/>
    <w:rsid w:val="00451BE7"/>
    <w:rsid w:val="00451C69"/>
    <w:rsid w:val="00451F4D"/>
    <w:rsid w:val="004521EB"/>
    <w:rsid w:val="00452349"/>
    <w:rsid w:val="004523C6"/>
    <w:rsid w:val="004524DE"/>
    <w:rsid w:val="004529D9"/>
    <w:rsid w:val="00452AF5"/>
    <w:rsid w:val="00452FB5"/>
    <w:rsid w:val="00453014"/>
    <w:rsid w:val="004532BC"/>
    <w:rsid w:val="004532D6"/>
    <w:rsid w:val="00453488"/>
    <w:rsid w:val="004535CF"/>
    <w:rsid w:val="00453724"/>
    <w:rsid w:val="0045387A"/>
    <w:rsid w:val="004538A2"/>
    <w:rsid w:val="004539B4"/>
    <w:rsid w:val="00453A6E"/>
    <w:rsid w:val="00453D19"/>
    <w:rsid w:val="0045430F"/>
    <w:rsid w:val="004546C8"/>
    <w:rsid w:val="00454B4C"/>
    <w:rsid w:val="00454DE9"/>
    <w:rsid w:val="00454ED9"/>
    <w:rsid w:val="00455061"/>
    <w:rsid w:val="0045537F"/>
    <w:rsid w:val="004554E7"/>
    <w:rsid w:val="004557E1"/>
    <w:rsid w:val="004559F5"/>
    <w:rsid w:val="00455A11"/>
    <w:rsid w:val="00455B82"/>
    <w:rsid w:val="00456138"/>
    <w:rsid w:val="004562D5"/>
    <w:rsid w:val="00456474"/>
    <w:rsid w:val="00456C4C"/>
    <w:rsid w:val="00456EA4"/>
    <w:rsid w:val="004570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0D7C"/>
    <w:rsid w:val="00461196"/>
    <w:rsid w:val="004613A6"/>
    <w:rsid w:val="00461610"/>
    <w:rsid w:val="004618AE"/>
    <w:rsid w:val="00461A7E"/>
    <w:rsid w:val="00461B77"/>
    <w:rsid w:val="00461DF0"/>
    <w:rsid w:val="00461EA9"/>
    <w:rsid w:val="00461FA8"/>
    <w:rsid w:val="004623F2"/>
    <w:rsid w:val="00462463"/>
    <w:rsid w:val="0046249B"/>
    <w:rsid w:val="00462C0F"/>
    <w:rsid w:val="00462C83"/>
    <w:rsid w:val="00462D8E"/>
    <w:rsid w:val="00462EC2"/>
    <w:rsid w:val="00463318"/>
    <w:rsid w:val="0046368C"/>
    <w:rsid w:val="0046383F"/>
    <w:rsid w:val="00463AC2"/>
    <w:rsid w:val="00463B09"/>
    <w:rsid w:val="00463BB9"/>
    <w:rsid w:val="00463FD2"/>
    <w:rsid w:val="00464147"/>
    <w:rsid w:val="00464594"/>
    <w:rsid w:val="00464997"/>
    <w:rsid w:val="00464B7F"/>
    <w:rsid w:val="00464CC4"/>
    <w:rsid w:val="00464D5A"/>
    <w:rsid w:val="00464DBB"/>
    <w:rsid w:val="004650DA"/>
    <w:rsid w:val="004651B9"/>
    <w:rsid w:val="0046571E"/>
    <w:rsid w:val="00465A4A"/>
    <w:rsid w:val="00465B14"/>
    <w:rsid w:val="00465D85"/>
    <w:rsid w:val="00465E89"/>
    <w:rsid w:val="00465F90"/>
    <w:rsid w:val="0046628E"/>
    <w:rsid w:val="004662D9"/>
    <w:rsid w:val="004664E2"/>
    <w:rsid w:val="00466503"/>
    <w:rsid w:val="00466699"/>
    <w:rsid w:val="00466A02"/>
    <w:rsid w:val="00466EF6"/>
    <w:rsid w:val="00467013"/>
    <w:rsid w:val="0046705F"/>
    <w:rsid w:val="0046770A"/>
    <w:rsid w:val="00467717"/>
    <w:rsid w:val="00467A14"/>
    <w:rsid w:val="00467BEF"/>
    <w:rsid w:val="00467DF3"/>
    <w:rsid w:val="004702B4"/>
    <w:rsid w:val="004704A9"/>
    <w:rsid w:val="00470BEB"/>
    <w:rsid w:val="00470DA2"/>
    <w:rsid w:val="00470EDC"/>
    <w:rsid w:val="00471019"/>
    <w:rsid w:val="00471B21"/>
    <w:rsid w:val="00471BA2"/>
    <w:rsid w:val="00471F75"/>
    <w:rsid w:val="00471FE8"/>
    <w:rsid w:val="0047200D"/>
    <w:rsid w:val="0047222F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1E8"/>
    <w:rsid w:val="004735C9"/>
    <w:rsid w:val="00473844"/>
    <w:rsid w:val="00473B66"/>
    <w:rsid w:val="00474124"/>
    <w:rsid w:val="00474993"/>
    <w:rsid w:val="00474C86"/>
    <w:rsid w:val="00474CE5"/>
    <w:rsid w:val="00475266"/>
    <w:rsid w:val="00475366"/>
    <w:rsid w:val="004753A6"/>
    <w:rsid w:val="00475529"/>
    <w:rsid w:val="004757D5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089"/>
    <w:rsid w:val="0047642D"/>
    <w:rsid w:val="0047651A"/>
    <w:rsid w:val="004766E7"/>
    <w:rsid w:val="00476800"/>
    <w:rsid w:val="00476900"/>
    <w:rsid w:val="0047691F"/>
    <w:rsid w:val="00476BE4"/>
    <w:rsid w:val="00476C68"/>
    <w:rsid w:val="00476DA0"/>
    <w:rsid w:val="00476DAB"/>
    <w:rsid w:val="00477161"/>
    <w:rsid w:val="004771DA"/>
    <w:rsid w:val="0047769B"/>
    <w:rsid w:val="00477A60"/>
    <w:rsid w:val="00477B0C"/>
    <w:rsid w:val="00477C1B"/>
    <w:rsid w:val="00477E7E"/>
    <w:rsid w:val="0048038E"/>
    <w:rsid w:val="00480894"/>
    <w:rsid w:val="00480B93"/>
    <w:rsid w:val="004810BB"/>
    <w:rsid w:val="004815B1"/>
    <w:rsid w:val="004815C3"/>
    <w:rsid w:val="004816EB"/>
    <w:rsid w:val="0048173B"/>
    <w:rsid w:val="00481CA3"/>
    <w:rsid w:val="00481D1F"/>
    <w:rsid w:val="00481F23"/>
    <w:rsid w:val="00481F62"/>
    <w:rsid w:val="00482195"/>
    <w:rsid w:val="0048237F"/>
    <w:rsid w:val="0048238C"/>
    <w:rsid w:val="00482411"/>
    <w:rsid w:val="004826AA"/>
    <w:rsid w:val="004826C6"/>
    <w:rsid w:val="0048295A"/>
    <w:rsid w:val="004829A1"/>
    <w:rsid w:val="00482B7B"/>
    <w:rsid w:val="00482D07"/>
    <w:rsid w:val="00482E1F"/>
    <w:rsid w:val="00482EBC"/>
    <w:rsid w:val="00482EEC"/>
    <w:rsid w:val="00482FCD"/>
    <w:rsid w:val="004830E0"/>
    <w:rsid w:val="0048334D"/>
    <w:rsid w:val="00483858"/>
    <w:rsid w:val="0048405E"/>
    <w:rsid w:val="004841D9"/>
    <w:rsid w:val="00484A9F"/>
    <w:rsid w:val="00484B3D"/>
    <w:rsid w:val="00484D69"/>
    <w:rsid w:val="004850B2"/>
    <w:rsid w:val="004857D1"/>
    <w:rsid w:val="0048586E"/>
    <w:rsid w:val="00485AAA"/>
    <w:rsid w:val="00485E33"/>
    <w:rsid w:val="0048619C"/>
    <w:rsid w:val="004862CF"/>
    <w:rsid w:val="004865E8"/>
    <w:rsid w:val="004865F7"/>
    <w:rsid w:val="00486B03"/>
    <w:rsid w:val="00486B0A"/>
    <w:rsid w:val="00486CC9"/>
    <w:rsid w:val="00486E22"/>
    <w:rsid w:val="00486F6A"/>
    <w:rsid w:val="00487053"/>
    <w:rsid w:val="0048744E"/>
    <w:rsid w:val="004874F3"/>
    <w:rsid w:val="004876E7"/>
    <w:rsid w:val="00487794"/>
    <w:rsid w:val="004901BE"/>
    <w:rsid w:val="00490216"/>
    <w:rsid w:val="0049042D"/>
    <w:rsid w:val="004906D3"/>
    <w:rsid w:val="0049083E"/>
    <w:rsid w:val="00490924"/>
    <w:rsid w:val="00490EBD"/>
    <w:rsid w:val="00490F67"/>
    <w:rsid w:val="00490F75"/>
    <w:rsid w:val="00491361"/>
    <w:rsid w:val="00491992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2CDD"/>
    <w:rsid w:val="004933D8"/>
    <w:rsid w:val="004934E6"/>
    <w:rsid w:val="00493A93"/>
    <w:rsid w:val="004944A7"/>
    <w:rsid w:val="004944D3"/>
    <w:rsid w:val="004945B9"/>
    <w:rsid w:val="00494616"/>
    <w:rsid w:val="004947BC"/>
    <w:rsid w:val="004947BD"/>
    <w:rsid w:val="004948D3"/>
    <w:rsid w:val="00494A01"/>
    <w:rsid w:val="00494C73"/>
    <w:rsid w:val="00494DC8"/>
    <w:rsid w:val="00494EA2"/>
    <w:rsid w:val="00494F74"/>
    <w:rsid w:val="00494FFB"/>
    <w:rsid w:val="00495237"/>
    <w:rsid w:val="004952F7"/>
    <w:rsid w:val="0049555D"/>
    <w:rsid w:val="0049562C"/>
    <w:rsid w:val="004957CA"/>
    <w:rsid w:val="00495837"/>
    <w:rsid w:val="00495C07"/>
    <w:rsid w:val="00495F68"/>
    <w:rsid w:val="004960B9"/>
    <w:rsid w:val="004965AB"/>
    <w:rsid w:val="004965E6"/>
    <w:rsid w:val="0049679A"/>
    <w:rsid w:val="00496988"/>
    <w:rsid w:val="00496B6D"/>
    <w:rsid w:val="00496CE3"/>
    <w:rsid w:val="00496E80"/>
    <w:rsid w:val="00497008"/>
    <w:rsid w:val="00497149"/>
    <w:rsid w:val="004977F3"/>
    <w:rsid w:val="00497D2C"/>
    <w:rsid w:val="00497E47"/>
    <w:rsid w:val="00497F7F"/>
    <w:rsid w:val="004A03D4"/>
    <w:rsid w:val="004A050B"/>
    <w:rsid w:val="004A0A5B"/>
    <w:rsid w:val="004A0B42"/>
    <w:rsid w:val="004A0C3B"/>
    <w:rsid w:val="004A0C45"/>
    <w:rsid w:val="004A0FA5"/>
    <w:rsid w:val="004A1094"/>
    <w:rsid w:val="004A1C45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47"/>
    <w:rsid w:val="004A3899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6922"/>
    <w:rsid w:val="004A6D3F"/>
    <w:rsid w:val="004A6EA6"/>
    <w:rsid w:val="004A6FB1"/>
    <w:rsid w:val="004A7109"/>
    <w:rsid w:val="004A73AD"/>
    <w:rsid w:val="004A77B3"/>
    <w:rsid w:val="004A780A"/>
    <w:rsid w:val="004A7A12"/>
    <w:rsid w:val="004A7C40"/>
    <w:rsid w:val="004B03D8"/>
    <w:rsid w:val="004B05DB"/>
    <w:rsid w:val="004B0A71"/>
    <w:rsid w:val="004B126A"/>
    <w:rsid w:val="004B14F7"/>
    <w:rsid w:val="004B1576"/>
    <w:rsid w:val="004B1B58"/>
    <w:rsid w:val="004B20B5"/>
    <w:rsid w:val="004B2372"/>
    <w:rsid w:val="004B24BB"/>
    <w:rsid w:val="004B2764"/>
    <w:rsid w:val="004B2A8D"/>
    <w:rsid w:val="004B2F49"/>
    <w:rsid w:val="004B2F8A"/>
    <w:rsid w:val="004B2FCB"/>
    <w:rsid w:val="004B31C5"/>
    <w:rsid w:val="004B3C35"/>
    <w:rsid w:val="004B3CA3"/>
    <w:rsid w:val="004B3D5C"/>
    <w:rsid w:val="004B3FDA"/>
    <w:rsid w:val="004B4114"/>
    <w:rsid w:val="004B4166"/>
    <w:rsid w:val="004B490B"/>
    <w:rsid w:val="004B4B01"/>
    <w:rsid w:val="004B4D82"/>
    <w:rsid w:val="004B5299"/>
    <w:rsid w:val="004B54BA"/>
    <w:rsid w:val="004B55B2"/>
    <w:rsid w:val="004B5665"/>
    <w:rsid w:val="004B587A"/>
    <w:rsid w:val="004B5CF4"/>
    <w:rsid w:val="004B5F9D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5D4"/>
    <w:rsid w:val="004B76BB"/>
    <w:rsid w:val="004B775C"/>
    <w:rsid w:val="004B7786"/>
    <w:rsid w:val="004B78D0"/>
    <w:rsid w:val="004B78E6"/>
    <w:rsid w:val="004B7B6B"/>
    <w:rsid w:val="004B7C48"/>
    <w:rsid w:val="004C0064"/>
    <w:rsid w:val="004C033A"/>
    <w:rsid w:val="004C055C"/>
    <w:rsid w:val="004C0560"/>
    <w:rsid w:val="004C05D9"/>
    <w:rsid w:val="004C06DA"/>
    <w:rsid w:val="004C0959"/>
    <w:rsid w:val="004C0F7E"/>
    <w:rsid w:val="004C1002"/>
    <w:rsid w:val="004C140C"/>
    <w:rsid w:val="004C1953"/>
    <w:rsid w:val="004C1ACD"/>
    <w:rsid w:val="004C23ED"/>
    <w:rsid w:val="004C2709"/>
    <w:rsid w:val="004C2A1B"/>
    <w:rsid w:val="004C2BF4"/>
    <w:rsid w:val="004C2C29"/>
    <w:rsid w:val="004C2CC4"/>
    <w:rsid w:val="004C2DCF"/>
    <w:rsid w:val="004C2E35"/>
    <w:rsid w:val="004C2E42"/>
    <w:rsid w:val="004C2E89"/>
    <w:rsid w:val="004C3297"/>
    <w:rsid w:val="004C33FC"/>
    <w:rsid w:val="004C3491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667"/>
    <w:rsid w:val="004C5B29"/>
    <w:rsid w:val="004C5B5E"/>
    <w:rsid w:val="004C5F21"/>
    <w:rsid w:val="004C5FD4"/>
    <w:rsid w:val="004C6330"/>
    <w:rsid w:val="004C672A"/>
    <w:rsid w:val="004C6874"/>
    <w:rsid w:val="004C69E8"/>
    <w:rsid w:val="004C6E18"/>
    <w:rsid w:val="004C7010"/>
    <w:rsid w:val="004C714A"/>
    <w:rsid w:val="004C7188"/>
    <w:rsid w:val="004C7571"/>
    <w:rsid w:val="004C769E"/>
    <w:rsid w:val="004C7AAE"/>
    <w:rsid w:val="004D028F"/>
    <w:rsid w:val="004D04DC"/>
    <w:rsid w:val="004D06EC"/>
    <w:rsid w:val="004D0815"/>
    <w:rsid w:val="004D0866"/>
    <w:rsid w:val="004D09DF"/>
    <w:rsid w:val="004D0A21"/>
    <w:rsid w:val="004D0FF9"/>
    <w:rsid w:val="004D1452"/>
    <w:rsid w:val="004D1514"/>
    <w:rsid w:val="004D160D"/>
    <w:rsid w:val="004D1BEA"/>
    <w:rsid w:val="004D1D82"/>
    <w:rsid w:val="004D1F35"/>
    <w:rsid w:val="004D1F91"/>
    <w:rsid w:val="004D2305"/>
    <w:rsid w:val="004D2652"/>
    <w:rsid w:val="004D2BA6"/>
    <w:rsid w:val="004D2E84"/>
    <w:rsid w:val="004D3296"/>
    <w:rsid w:val="004D35C4"/>
    <w:rsid w:val="004D3EED"/>
    <w:rsid w:val="004D3F41"/>
    <w:rsid w:val="004D43C1"/>
    <w:rsid w:val="004D4404"/>
    <w:rsid w:val="004D461C"/>
    <w:rsid w:val="004D4C51"/>
    <w:rsid w:val="004D4EDA"/>
    <w:rsid w:val="004D506B"/>
    <w:rsid w:val="004D5155"/>
    <w:rsid w:val="004D5229"/>
    <w:rsid w:val="004D534B"/>
    <w:rsid w:val="004D539E"/>
    <w:rsid w:val="004D5BD6"/>
    <w:rsid w:val="004D601B"/>
    <w:rsid w:val="004D64CE"/>
    <w:rsid w:val="004D67B1"/>
    <w:rsid w:val="004D67B4"/>
    <w:rsid w:val="004D69DE"/>
    <w:rsid w:val="004D6AA3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5DA"/>
    <w:rsid w:val="004E0732"/>
    <w:rsid w:val="004E084F"/>
    <w:rsid w:val="004E0A0A"/>
    <w:rsid w:val="004E0C47"/>
    <w:rsid w:val="004E0FD8"/>
    <w:rsid w:val="004E1200"/>
    <w:rsid w:val="004E13DF"/>
    <w:rsid w:val="004E15D7"/>
    <w:rsid w:val="004E1652"/>
    <w:rsid w:val="004E1740"/>
    <w:rsid w:val="004E17B5"/>
    <w:rsid w:val="004E1881"/>
    <w:rsid w:val="004E1C83"/>
    <w:rsid w:val="004E1EA2"/>
    <w:rsid w:val="004E2084"/>
    <w:rsid w:val="004E2490"/>
    <w:rsid w:val="004E2A32"/>
    <w:rsid w:val="004E2BF9"/>
    <w:rsid w:val="004E306C"/>
    <w:rsid w:val="004E3617"/>
    <w:rsid w:val="004E3A4F"/>
    <w:rsid w:val="004E3A91"/>
    <w:rsid w:val="004E3BBA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5CEB"/>
    <w:rsid w:val="004E5FB3"/>
    <w:rsid w:val="004E60EB"/>
    <w:rsid w:val="004E645F"/>
    <w:rsid w:val="004E66E8"/>
    <w:rsid w:val="004E6B45"/>
    <w:rsid w:val="004E6DC1"/>
    <w:rsid w:val="004E701D"/>
    <w:rsid w:val="004E750D"/>
    <w:rsid w:val="004E7588"/>
    <w:rsid w:val="004E7718"/>
    <w:rsid w:val="004E782F"/>
    <w:rsid w:val="004E7A03"/>
    <w:rsid w:val="004E7AF1"/>
    <w:rsid w:val="004E7FB0"/>
    <w:rsid w:val="004F06D6"/>
    <w:rsid w:val="004F0CE2"/>
    <w:rsid w:val="004F1D88"/>
    <w:rsid w:val="004F21CB"/>
    <w:rsid w:val="004F22BE"/>
    <w:rsid w:val="004F2A8D"/>
    <w:rsid w:val="004F2D2B"/>
    <w:rsid w:val="004F2D74"/>
    <w:rsid w:val="004F2E5B"/>
    <w:rsid w:val="004F2E7E"/>
    <w:rsid w:val="004F360C"/>
    <w:rsid w:val="004F38FA"/>
    <w:rsid w:val="004F3925"/>
    <w:rsid w:val="004F3B5F"/>
    <w:rsid w:val="004F3C89"/>
    <w:rsid w:val="004F3EA6"/>
    <w:rsid w:val="004F3F13"/>
    <w:rsid w:val="004F3F1D"/>
    <w:rsid w:val="004F439B"/>
    <w:rsid w:val="004F443F"/>
    <w:rsid w:val="004F45F5"/>
    <w:rsid w:val="004F4807"/>
    <w:rsid w:val="004F48BE"/>
    <w:rsid w:val="004F4FCF"/>
    <w:rsid w:val="004F5036"/>
    <w:rsid w:val="004F5069"/>
    <w:rsid w:val="004F50F1"/>
    <w:rsid w:val="004F53D0"/>
    <w:rsid w:val="004F559D"/>
    <w:rsid w:val="004F5B71"/>
    <w:rsid w:val="004F5DBF"/>
    <w:rsid w:val="004F5F59"/>
    <w:rsid w:val="004F632D"/>
    <w:rsid w:val="004F65AF"/>
    <w:rsid w:val="004F692C"/>
    <w:rsid w:val="004F6F8F"/>
    <w:rsid w:val="004F6FBC"/>
    <w:rsid w:val="004F7097"/>
    <w:rsid w:val="004F70F1"/>
    <w:rsid w:val="004F7188"/>
    <w:rsid w:val="004F7337"/>
    <w:rsid w:val="004F739E"/>
    <w:rsid w:val="004F7512"/>
    <w:rsid w:val="004F7765"/>
    <w:rsid w:val="004F794D"/>
    <w:rsid w:val="004F79A6"/>
    <w:rsid w:val="004F79B2"/>
    <w:rsid w:val="004F7B51"/>
    <w:rsid w:val="004F7C5A"/>
    <w:rsid w:val="004F7CDF"/>
    <w:rsid w:val="004F7E56"/>
    <w:rsid w:val="0050069C"/>
    <w:rsid w:val="0050080B"/>
    <w:rsid w:val="0050118E"/>
    <w:rsid w:val="005011BF"/>
    <w:rsid w:val="005011C4"/>
    <w:rsid w:val="00501611"/>
    <w:rsid w:val="00501707"/>
    <w:rsid w:val="0050174F"/>
    <w:rsid w:val="00501815"/>
    <w:rsid w:val="0050192E"/>
    <w:rsid w:val="00501A02"/>
    <w:rsid w:val="00501B0C"/>
    <w:rsid w:val="005020FD"/>
    <w:rsid w:val="005023CC"/>
    <w:rsid w:val="0050243D"/>
    <w:rsid w:val="00502A27"/>
    <w:rsid w:val="00502B88"/>
    <w:rsid w:val="00502C91"/>
    <w:rsid w:val="00503116"/>
    <w:rsid w:val="0050314C"/>
    <w:rsid w:val="005032E0"/>
    <w:rsid w:val="005035C3"/>
    <w:rsid w:val="0050360F"/>
    <w:rsid w:val="00503C66"/>
    <w:rsid w:val="00503D05"/>
    <w:rsid w:val="00503E0F"/>
    <w:rsid w:val="00503EF9"/>
    <w:rsid w:val="005044D4"/>
    <w:rsid w:val="0050452A"/>
    <w:rsid w:val="005045DF"/>
    <w:rsid w:val="005045FD"/>
    <w:rsid w:val="00504703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2C0"/>
    <w:rsid w:val="00510459"/>
    <w:rsid w:val="00510662"/>
    <w:rsid w:val="005108BF"/>
    <w:rsid w:val="00510D38"/>
    <w:rsid w:val="00510F3B"/>
    <w:rsid w:val="0051152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ED"/>
    <w:rsid w:val="00514BF3"/>
    <w:rsid w:val="0051540B"/>
    <w:rsid w:val="005155A0"/>
    <w:rsid w:val="005160B5"/>
    <w:rsid w:val="00516A15"/>
    <w:rsid w:val="00516F93"/>
    <w:rsid w:val="00517849"/>
    <w:rsid w:val="00517F61"/>
    <w:rsid w:val="00520443"/>
    <w:rsid w:val="00520796"/>
    <w:rsid w:val="00520A56"/>
    <w:rsid w:val="00520D85"/>
    <w:rsid w:val="00520E56"/>
    <w:rsid w:val="00520F0C"/>
    <w:rsid w:val="0052108F"/>
    <w:rsid w:val="00521215"/>
    <w:rsid w:val="00522004"/>
    <w:rsid w:val="0052211F"/>
    <w:rsid w:val="00522331"/>
    <w:rsid w:val="00522463"/>
    <w:rsid w:val="00522722"/>
    <w:rsid w:val="0052291B"/>
    <w:rsid w:val="00522AF0"/>
    <w:rsid w:val="00522F0C"/>
    <w:rsid w:val="00522FFC"/>
    <w:rsid w:val="005231E3"/>
    <w:rsid w:val="00523505"/>
    <w:rsid w:val="00523557"/>
    <w:rsid w:val="005236A5"/>
    <w:rsid w:val="00523AFE"/>
    <w:rsid w:val="00523C7D"/>
    <w:rsid w:val="00523EF7"/>
    <w:rsid w:val="00523FF8"/>
    <w:rsid w:val="00524C09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93"/>
    <w:rsid w:val="00526CB9"/>
    <w:rsid w:val="005272B7"/>
    <w:rsid w:val="005272F6"/>
    <w:rsid w:val="005277A9"/>
    <w:rsid w:val="00527939"/>
    <w:rsid w:val="005305CC"/>
    <w:rsid w:val="005307BF"/>
    <w:rsid w:val="00530920"/>
    <w:rsid w:val="0053099A"/>
    <w:rsid w:val="00530C00"/>
    <w:rsid w:val="00530D4A"/>
    <w:rsid w:val="005311F6"/>
    <w:rsid w:val="005312D9"/>
    <w:rsid w:val="00531382"/>
    <w:rsid w:val="0053183C"/>
    <w:rsid w:val="00531D62"/>
    <w:rsid w:val="00531D75"/>
    <w:rsid w:val="00531E5A"/>
    <w:rsid w:val="005320F9"/>
    <w:rsid w:val="0053210F"/>
    <w:rsid w:val="005321D9"/>
    <w:rsid w:val="005322CD"/>
    <w:rsid w:val="00532358"/>
    <w:rsid w:val="005324BE"/>
    <w:rsid w:val="005327C3"/>
    <w:rsid w:val="005327EF"/>
    <w:rsid w:val="00532C0B"/>
    <w:rsid w:val="00532CFB"/>
    <w:rsid w:val="00532EF6"/>
    <w:rsid w:val="0053306D"/>
    <w:rsid w:val="005331E1"/>
    <w:rsid w:val="005336B4"/>
    <w:rsid w:val="005337E1"/>
    <w:rsid w:val="00533AE2"/>
    <w:rsid w:val="00533B81"/>
    <w:rsid w:val="00533EEC"/>
    <w:rsid w:val="00534792"/>
    <w:rsid w:val="00534951"/>
    <w:rsid w:val="00534F3F"/>
    <w:rsid w:val="0053509F"/>
    <w:rsid w:val="00535261"/>
    <w:rsid w:val="005358F1"/>
    <w:rsid w:val="00535B29"/>
    <w:rsid w:val="00535CEE"/>
    <w:rsid w:val="00536263"/>
    <w:rsid w:val="005362F8"/>
    <w:rsid w:val="00536375"/>
    <w:rsid w:val="00536604"/>
    <w:rsid w:val="005368E3"/>
    <w:rsid w:val="00537168"/>
    <w:rsid w:val="00537263"/>
    <w:rsid w:val="005373B3"/>
    <w:rsid w:val="005373DE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84A"/>
    <w:rsid w:val="00541A3E"/>
    <w:rsid w:val="00541E9B"/>
    <w:rsid w:val="00542006"/>
    <w:rsid w:val="005422D3"/>
    <w:rsid w:val="005423E9"/>
    <w:rsid w:val="005424D0"/>
    <w:rsid w:val="00542738"/>
    <w:rsid w:val="00542CF3"/>
    <w:rsid w:val="005431D6"/>
    <w:rsid w:val="005435DB"/>
    <w:rsid w:val="0054368E"/>
    <w:rsid w:val="0054372A"/>
    <w:rsid w:val="0054390B"/>
    <w:rsid w:val="00543AA5"/>
    <w:rsid w:val="00543C87"/>
    <w:rsid w:val="005445E2"/>
    <w:rsid w:val="00544714"/>
    <w:rsid w:val="00544865"/>
    <w:rsid w:val="00544995"/>
    <w:rsid w:val="00544A26"/>
    <w:rsid w:val="00544C3B"/>
    <w:rsid w:val="00544F4A"/>
    <w:rsid w:val="00544F6A"/>
    <w:rsid w:val="005450CE"/>
    <w:rsid w:val="00545646"/>
    <w:rsid w:val="005456F5"/>
    <w:rsid w:val="00545BA9"/>
    <w:rsid w:val="005467E7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54C"/>
    <w:rsid w:val="005506ED"/>
    <w:rsid w:val="005507DF"/>
    <w:rsid w:val="00550873"/>
    <w:rsid w:val="00550A3C"/>
    <w:rsid w:val="00550CAA"/>
    <w:rsid w:val="00550DB2"/>
    <w:rsid w:val="00550ED3"/>
    <w:rsid w:val="00551255"/>
    <w:rsid w:val="005512D1"/>
    <w:rsid w:val="00551622"/>
    <w:rsid w:val="005519AC"/>
    <w:rsid w:val="00551AE2"/>
    <w:rsid w:val="00552007"/>
    <w:rsid w:val="005522BC"/>
    <w:rsid w:val="005525D2"/>
    <w:rsid w:val="00552678"/>
    <w:rsid w:val="00552A1C"/>
    <w:rsid w:val="00552B1D"/>
    <w:rsid w:val="00552B33"/>
    <w:rsid w:val="00552BFF"/>
    <w:rsid w:val="00552D96"/>
    <w:rsid w:val="005530DA"/>
    <w:rsid w:val="005531A4"/>
    <w:rsid w:val="005533BC"/>
    <w:rsid w:val="005533CA"/>
    <w:rsid w:val="005534C2"/>
    <w:rsid w:val="005535D2"/>
    <w:rsid w:val="00553884"/>
    <w:rsid w:val="00553ACD"/>
    <w:rsid w:val="00554928"/>
    <w:rsid w:val="00554D7B"/>
    <w:rsid w:val="00554DF7"/>
    <w:rsid w:val="005550FE"/>
    <w:rsid w:val="0055585D"/>
    <w:rsid w:val="00555E3D"/>
    <w:rsid w:val="00555F6A"/>
    <w:rsid w:val="00556025"/>
    <w:rsid w:val="005562E7"/>
    <w:rsid w:val="0055633C"/>
    <w:rsid w:val="0055644C"/>
    <w:rsid w:val="005569AA"/>
    <w:rsid w:val="00556AA6"/>
    <w:rsid w:val="00556BD4"/>
    <w:rsid w:val="005575CB"/>
    <w:rsid w:val="005577CD"/>
    <w:rsid w:val="005577E9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69D"/>
    <w:rsid w:val="005608E6"/>
    <w:rsid w:val="00560B7A"/>
    <w:rsid w:val="00560D10"/>
    <w:rsid w:val="00560DE3"/>
    <w:rsid w:val="00561143"/>
    <w:rsid w:val="005612AD"/>
    <w:rsid w:val="005612C8"/>
    <w:rsid w:val="00561982"/>
    <w:rsid w:val="00562089"/>
    <w:rsid w:val="0056211B"/>
    <w:rsid w:val="00562442"/>
    <w:rsid w:val="0056254A"/>
    <w:rsid w:val="00562574"/>
    <w:rsid w:val="00562B4A"/>
    <w:rsid w:val="00562E6A"/>
    <w:rsid w:val="00562F24"/>
    <w:rsid w:val="005632AC"/>
    <w:rsid w:val="00563422"/>
    <w:rsid w:val="0056351C"/>
    <w:rsid w:val="005635BA"/>
    <w:rsid w:val="00563641"/>
    <w:rsid w:val="00563AA4"/>
    <w:rsid w:val="00563BBB"/>
    <w:rsid w:val="00563D95"/>
    <w:rsid w:val="005645C1"/>
    <w:rsid w:val="005645C8"/>
    <w:rsid w:val="005645D7"/>
    <w:rsid w:val="00564708"/>
    <w:rsid w:val="0056482B"/>
    <w:rsid w:val="00564A99"/>
    <w:rsid w:val="00564B3A"/>
    <w:rsid w:val="00564D3F"/>
    <w:rsid w:val="00564D85"/>
    <w:rsid w:val="00564E50"/>
    <w:rsid w:val="00564F8F"/>
    <w:rsid w:val="005655A6"/>
    <w:rsid w:val="005655AA"/>
    <w:rsid w:val="00565615"/>
    <w:rsid w:val="00565A84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7008"/>
    <w:rsid w:val="00567329"/>
    <w:rsid w:val="00567B58"/>
    <w:rsid w:val="00570413"/>
    <w:rsid w:val="005708E1"/>
    <w:rsid w:val="005709BA"/>
    <w:rsid w:val="00570A48"/>
    <w:rsid w:val="00570BD6"/>
    <w:rsid w:val="00570D64"/>
    <w:rsid w:val="00570DF4"/>
    <w:rsid w:val="0057114C"/>
    <w:rsid w:val="0057116A"/>
    <w:rsid w:val="0057174A"/>
    <w:rsid w:val="00571A34"/>
    <w:rsid w:val="00571A94"/>
    <w:rsid w:val="00571F9C"/>
    <w:rsid w:val="005721AD"/>
    <w:rsid w:val="005727FF"/>
    <w:rsid w:val="00572C81"/>
    <w:rsid w:val="00573859"/>
    <w:rsid w:val="00573B67"/>
    <w:rsid w:val="00573C8F"/>
    <w:rsid w:val="00573E2E"/>
    <w:rsid w:val="00573EC1"/>
    <w:rsid w:val="00573F69"/>
    <w:rsid w:val="00573F9F"/>
    <w:rsid w:val="0057405E"/>
    <w:rsid w:val="005746C5"/>
    <w:rsid w:val="0057477E"/>
    <w:rsid w:val="0057498E"/>
    <w:rsid w:val="005749D2"/>
    <w:rsid w:val="00574C94"/>
    <w:rsid w:val="00574E9D"/>
    <w:rsid w:val="00575173"/>
    <w:rsid w:val="00575215"/>
    <w:rsid w:val="005755C8"/>
    <w:rsid w:val="0057590B"/>
    <w:rsid w:val="00575A3B"/>
    <w:rsid w:val="005763A8"/>
    <w:rsid w:val="00576C34"/>
    <w:rsid w:val="00576C4E"/>
    <w:rsid w:val="00576E08"/>
    <w:rsid w:val="00576E86"/>
    <w:rsid w:val="00576F45"/>
    <w:rsid w:val="005774F8"/>
    <w:rsid w:val="00577A94"/>
    <w:rsid w:val="00577C89"/>
    <w:rsid w:val="00577F9D"/>
    <w:rsid w:val="00580151"/>
    <w:rsid w:val="00580158"/>
    <w:rsid w:val="005807D5"/>
    <w:rsid w:val="00580801"/>
    <w:rsid w:val="0058085B"/>
    <w:rsid w:val="00580996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799"/>
    <w:rsid w:val="005838F8"/>
    <w:rsid w:val="00583CD4"/>
    <w:rsid w:val="00583DD6"/>
    <w:rsid w:val="00583EE7"/>
    <w:rsid w:val="00583F01"/>
    <w:rsid w:val="0058406A"/>
    <w:rsid w:val="0058428B"/>
    <w:rsid w:val="005842E2"/>
    <w:rsid w:val="00584326"/>
    <w:rsid w:val="00584399"/>
    <w:rsid w:val="005843C9"/>
    <w:rsid w:val="00584729"/>
    <w:rsid w:val="00585813"/>
    <w:rsid w:val="00585A9F"/>
    <w:rsid w:val="00585B5D"/>
    <w:rsid w:val="00585D0C"/>
    <w:rsid w:val="00586316"/>
    <w:rsid w:val="005869D6"/>
    <w:rsid w:val="00586A0A"/>
    <w:rsid w:val="00586B00"/>
    <w:rsid w:val="00586E75"/>
    <w:rsid w:val="00586E79"/>
    <w:rsid w:val="00586F79"/>
    <w:rsid w:val="005872DA"/>
    <w:rsid w:val="00590191"/>
    <w:rsid w:val="0059022C"/>
    <w:rsid w:val="005905E3"/>
    <w:rsid w:val="00590629"/>
    <w:rsid w:val="005906C0"/>
    <w:rsid w:val="00590FDB"/>
    <w:rsid w:val="00591130"/>
    <w:rsid w:val="00591279"/>
    <w:rsid w:val="00591444"/>
    <w:rsid w:val="00591A00"/>
    <w:rsid w:val="00591E6F"/>
    <w:rsid w:val="00591EE6"/>
    <w:rsid w:val="0059201B"/>
    <w:rsid w:val="0059215B"/>
    <w:rsid w:val="00592170"/>
    <w:rsid w:val="0059234E"/>
    <w:rsid w:val="005927EF"/>
    <w:rsid w:val="00592B10"/>
    <w:rsid w:val="0059302C"/>
    <w:rsid w:val="005931D4"/>
    <w:rsid w:val="005932BB"/>
    <w:rsid w:val="00593400"/>
    <w:rsid w:val="00593596"/>
    <w:rsid w:val="00593830"/>
    <w:rsid w:val="005938A1"/>
    <w:rsid w:val="00593BB0"/>
    <w:rsid w:val="00593E85"/>
    <w:rsid w:val="0059428B"/>
    <w:rsid w:val="005943DA"/>
    <w:rsid w:val="00594484"/>
    <w:rsid w:val="0059449F"/>
    <w:rsid w:val="005945FB"/>
    <w:rsid w:val="0059468D"/>
    <w:rsid w:val="00594CD5"/>
    <w:rsid w:val="0059523F"/>
    <w:rsid w:val="005954AE"/>
    <w:rsid w:val="005954ED"/>
    <w:rsid w:val="00595F3B"/>
    <w:rsid w:val="00595FA8"/>
    <w:rsid w:val="005962C4"/>
    <w:rsid w:val="005965DD"/>
    <w:rsid w:val="00596647"/>
    <w:rsid w:val="005966F1"/>
    <w:rsid w:val="005969DF"/>
    <w:rsid w:val="00596AF2"/>
    <w:rsid w:val="00596B92"/>
    <w:rsid w:val="00596F3D"/>
    <w:rsid w:val="0059701D"/>
    <w:rsid w:val="005972F0"/>
    <w:rsid w:val="00597376"/>
    <w:rsid w:val="0059747E"/>
    <w:rsid w:val="00597582"/>
    <w:rsid w:val="005977B8"/>
    <w:rsid w:val="00597D49"/>
    <w:rsid w:val="005A0084"/>
    <w:rsid w:val="005A0165"/>
    <w:rsid w:val="005A03CA"/>
    <w:rsid w:val="005A040F"/>
    <w:rsid w:val="005A0AC4"/>
    <w:rsid w:val="005A0BC3"/>
    <w:rsid w:val="005A0C91"/>
    <w:rsid w:val="005A1214"/>
    <w:rsid w:val="005A1440"/>
    <w:rsid w:val="005A1B7C"/>
    <w:rsid w:val="005A1C68"/>
    <w:rsid w:val="005A1F15"/>
    <w:rsid w:val="005A2099"/>
    <w:rsid w:val="005A2108"/>
    <w:rsid w:val="005A21C6"/>
    <w:rsid w:val="005A278D"/>
    <w:rsid w:val="005A27FF"/>
    <w:rsid w:val="005A3166"/>
    <w:rsid w:val="005A328A"/>
    <w:rsid w:val="005A347C"/>
    <w:rsid w:val="005A3740"/>
    <w:rsid w:val="005A3E05"/>
    <w:rsid w:val="005A416F"/>
    <w:rsid w:val="005A4235"/>
    <w:rsid w:val="005A45CF"/>
    <w:rsid w:val="005A4C60"/>
    <w:rsid w:val="005A4D6A"/>
    <w:rsid w:val="005A4E82"/>
    <w:rsid w:val="005A551A"/>
    <w:rsid w:val="005A5D85"/>
    <w:rsid w:val="005A61D3"/>
    <w:rsid w:val="005A6226"/>
    <w:rsid w:val="005A6C3C"/>
    <w:rsid w:val="005A6C69"/>
    <w:rsid w:val="005A6CC8"/>
    <w:rsid w:val="005A6F53"/>
    <w:rsid w:val="005A6FEC"/>
    <w:rsid w:val="005A7181"/>
    <w:rsid w:val="005A75D3"/>
    <w:rsid w:val="005A7E6F"/>
    <w:rsid w:val="005A7E87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7BB"/>
    <w:rsid w:val="005B19A9"/>
    <w:rsid w:val="005B19D4"/>
    <w:rsid w:val="005B2230"/>
    <w:rsid w:val="005B2282"/>
    <w:rsid w:val="005B22CC"/>
    <w:rsid w:val="005B2CBA"/>
    <w:rsid w:val="005B2E5C"/>
    <w:rsid w:val="005B3177"/>
    <w:rsid w:val="005B31CB"/>
    <w:rsid w:val="005B34FA"/>
    <w:rsid w:val="005B37AB"/>
    <w:rsid w:val="005B3891"/>
    <w:rsid w:val="005B3901"/>
    <w:rsid w:val="005B3F16"/>
    <w:rsid w:val="005B4072"/>
    <w:rsid w:val="005B4DCD"/>
    <w:rsid w:val="005B4FA0"/>
    <w:rsid w:val="005B51B2"/>
    <w:rsid w:val="005B53AA"/>
    <w:rsid w:val="005B5499"/>
    <w:rsid w:val="005B552B"/>
    <w:rsid w:val="005B5765"/>
    <w:rsid w:val="005B5B84"/>
    <w:rsid w:val="005B5CAD"/>
    <w:rsid w:val="005B5CDE"/>
    <w:rsid w:val="005B6324"/>
    <w:rsid w:val="005B6437"/>
    <w:rsid w:val="005B66BA"/>
    <w:rsid w:val="005B67CF"/>
    <w:rsid w:val="005B6B16"/>
    <w:rsid w:val="005B7044"/>
    <w:rsid w:val="005B73B8"/>
    <w:rsid w:val="005B758B"/>
    <w:rsid w:val="005B7A6C"/>
    <w:rsid w:val="005B7A79"/>
    <w:rsid w:val="005B7ADC"/>
    <w:rsid w:val="005B7B33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BD1"/>
    <w:rsid w:val="005C0D81"/>
    <w:rsid w:val="005C1284"/>
    <w:rsid w:val="005C12A5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906"/>
    <w:rsid w:val="005C3B84"/>
    <w:rsid w:val="005C3BD5"/>
    <w:rsid w:val="005C3D00"/>
    <w:rsid w:val="005C3ED5"/>
    <w:rsid w:val="005C4151"/>
    <w:rsid w:val="005C41FE"/>
    <w:rsid w:val="005C42B1"/>
    <w:rsid w:val="005C447E"/>
    <w:rsid w:val="005C45F5"/>
    <w:rsid w:val="005C501C"/>
    <w:rsid w:val="005C538B"/>
    <w:rsid w:val="005C5673"/>
    <w:rsid w:val="005C5837"/>
    <w:rsid w:val="005C5862"/>
    <w:rsid w:val="005C5975"/>
    <w:rsid w:val="005C5B58"/>
    <w:rsid w:val="005C5CB2"/>
    <w:rsid w:val="005C5F4F"/>
    <w:rsid w:val="005C6210"/>
    <w:rsid w:val="005C64F3"/>
    <w:rsid w:val="005C65CB"/>
    <w:rsid w:val="005C65DD"/>
    <w:rsid w:val="005C6696"/>
    <w:rsid w:val="005C6A72"/>
    <w:rsid w:val="005C6B44"/>
    <w:rsid w:val="005C7391"/>
    <w:rsid w:val="005C7935"/>
    <w:rsid w:val="005C79F9"/>
    <w:rsid w:val="005C7B7A"/>
    <w:rsid w:val="005C7E84"/>
    <w:rsid w:val="005D00B6"/>
    <w:rsid w:val="005D0391"/>
    <w:rsid w:val="005D0635"/>
    <w:rsid w:val="005D09A5"/>
    <w:rsid w:val="005D0D16"/>
    <w:rsid w:val="005D109F"/>
    <w:rsid w:val="005D11EC"/>
    <w:rsid w:val="005D121C"/>
    <w:rsid w:val="005D1333"/>
    <w:rsid w:val="005D17B7"/>
    <w:rsid w:val="005D1C78"/>
    <w:rsid w:val="005D1EBB"/>
    <w:rsid w:val="005D2026"/>
    <w:rsid w:val="005D2169"/>
    <w:rsid w:val="005D21D1"/>
    <w:rsid w:val="005D2510"/>
    <w:rsid w:val="005D25AF"/>
    <w:rsid w:val="005D25D4"/>
    <w:rsid w:val="005D26A0"/>
    <w:rsid w:val="005D272B"/>
    <w:rsid w:val="005D2A3D"/>
    <w:rsid w:val="005D2A45"/>
    <w:rsid w:val="005D2AC0"/>
    <w:rsid w:val="005D2E09"/>
    <w:rsid w:val="005D30C2"/>
    <w:rsid w:val="005D3532"/>
    <w:rsid w:val="005D3556"/>
    <w:rsid w:val="005D3882"/>
    <w:rsid w:val="005D3A5E"/>
    <w:rsid w:val="005D3D41"/>
    <w:rsid w:val="005D40C4"/>
    <w:rsid w:val="005D4935"/>
    <w:rsid w:val="005D58CB"/>
    <w:rsid w:val="005D5B5B"/>
    <w:rsid w:val="005D5BE6"/>
    <w:rsid w:val="005D5C7D"/>
    <w:rsid w:val="005D5DED"/>
    <w:rsid w:val="005D5E62"/>
    <w:rsid w:val="005D65DC"/>
    <w:rsid w:val="005D6B1D"/>
    <w:rsid w:val="005D6BA8"/>
    <w:rsid w:val="005D6E12"/>
    <w:rsid w:val="005D6F5F"/>
    <w:rsid w:val="005D6F60"/>
    <w:rsid w:val="005D701E"/>
    <w:rsid w:val="005D72CB"/>
    <w:rsid w:val="005D7382"/>
    <w:rsid w:val="005D74D0"/>
    <w:rsid w:val="005D768A"/>
    <w:rsid w:val="005D77EC"/>
    <w:rsid w:val="005D7ACD"/>
    <w:rsid w:val="005D7CFA"/>
    <w:rsid w:val="005D7EFB"/>
    <w:rsid w:val="005D7F82"/>
    <w:rsid w:val="005D7FFB"/>
    <w:rsid w:val="005E0342"/>
    <w:rsid w:val="005E07BA"/>
    <w:rsid w:val="005E0E44"/>
    <w:rsid w:val="005E0F60"/>
    <w:rsid w:val="005E12FB"/>
    <w:rsid w:val="005E1389"/>
    <w:rsid w:val="005E168A"/>
    <w:rsid w:val="005E1821"/>
    <w:rsid w:val="005E1901"/>
    <w:rsid w:val="005E21DB"/>
    <w:rsid w:val="005E22D1"/>
    <w:rsid w:val="005E22FB"/>
    <w:rsid w:val="005E24CD"/>
    <w:rsid w:val="005E2535"/>
    <w:rsid w:val="005E27D5"/>
    <w:rsid w:val="005E2ADD"/>
    <w:rsid w:val="005E2AEB"/>
    <w:rsid w:val="005E2BF2"/>
    <w:rsid w:val="005E2C0A"/>
    <w:rsid w:val="005E2DB8"/>
    <w:rsid w:val="005E30BA"/>
    <w:rsid w:val="005E3746"/>
    <w:rsid w:val="005E3E3A"/>
    <w:rsid w:val="005E3E56"/>
    <w:rsid w:val="005E3E85"/>
    <w:rsid w:val="005E4167"/>
    <w:rsid w:val="005E4487"/>
    <w:rsid w:val="005E4BFE"/>
    <w:rsid w:val="005E4C08"/>
    <w:rsid w:val="005E5111"/>
    <w:rsid w:val="005E53F1"/>
    <w:rsid w:val="005E54AB"/>
    <w:rsid w:val="005E58A6"/>
    <w:rsid w:val="005E59ED"/>
    <w:rsid w:val="005E5B90"/>
    <w:rsid w:val="005E5DE4"/>
    <w:rsid w:val="005E5F67"/>
    <w:rsid w:val="005E657A"/>
    <w:rsid w:val="005E67F8"/>
    <w:rsid w:val="005E6846"/>
    <w:rsid w:val="005E6968"/>
    <w:rsid w:val="005E69A5"/>
    <w:rsid w:val="005E69E7"/>
    <w:rsid w:val="005E6B59"/>
    <w:rsid w:val="005E6D61"/>
    <w:rsid w:val="005E6D7D"/>
    <w:rsid w:val="005E71A4"/>
    <w:rsid w:val="005E7263"/>
    <w:rsid w:val="005E7395"/>
    <w:rsid w:val="005E76A6"/>
    <w:rsid w:val="005E7966"/>
    <w:rsid w:val="005E7FEC"/>
    <w:rsid w:val="005F0225"/>
    <w:rsid w:val="005F036D"/>
    <w:rsid w:val="005F08B9"/>
    <w:rsid w:val="005F0C7E"/>
    <w:rsid w:val="005F0DA7"/>
    <w:rsid w:val="005F0E61"/>
    <w:rsid w:val="005F1061"/>
    <w:rsid w:val="005F1169"/>
    <w:rsid w:val="005F1397"/>
    <w:rsid w:val="005F157E"/>
    <w:rsid w:val="005F16BF"/>
    <w:rsid w:val="005F1B8C"/>
    <w:rsid w:val="005F1E6F"/>
    <w:rsid w:val="005F1F94"/>
    <w:rsid w:val="005F2197"/>
    <w:rsid w:val="005F2431"/>
    <w:rsid w:val="005F25FB"/>
    <w:rsid w:val="005F2735"/>
    <w:rsid w:val="005F2A60"/>
    <w:rsid w:val="005F2B4C"/>
    <w:rsid w:val="005F2B82"/>
    <w:rsid w:val="005F2D3B"/>
    <w:rsid w:val="005F39DA"/>
    <w:rsid w:val="005F3BD1"/>
    <w:rsid w:val="005F4045"/>
    <w:rsid w:val="005F419E"/>
    <w:rsid w:val="005F41FD"/>
    <w:rsid w:val="005F4480"/>
    <w:rsid w:val="005F4B78"/>
    <w:rsid w:val="005F4E49"/>
    <w:rsid w:val="005F4F96"/>
    <w:rsid w:val="005F50A8"/>
    <w:rsid w:val="005F5196"/>
    <w:rsid w:val="005F5229"/>
    <w:rsid w:val="005F5592"/>
    <w:rsid w:val="005F5974"/>
    <w:rsid w:val="005F620C"/>
    <w:rsid w:val="005F6414"/>
    <w:rsid w:val="005F675B"/>
    <w:rsid w:val="005F6814"/>
    <w:rsid w:val="005F6928"/>
    <w:rsid w:val="005F6AB3"/>
    <w:rsid w:val="005F6ABF"/>
    <w:rsid w:val="005F74CF"/>
    <w:rsid w:val="005F7503"/>
    <w:rsid w:val="005F7A01"/>
    <w:rsid w:val="005F7B08"/>
    <w:rsid w:val="0060014E"/>
    <w:rsid w:val="0060080B"/>
    <w:rsid w:val="00600BD6"/>
    <w:rsid w:val="00600D12"/>
    <w:rsid w:val="00600D87"/>
    <w:rsid w:val="00601190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317A"/>
    <w:rsid w:val="00603286"/>
    <w:rsid w:val="006033C9"/>
    <w:rsid w:val="00603485"/>
    <w:rsid w:val="006034F7"/>
    <w:rsid w:val="006036EA"/>
    <w:rsid w:val="0060385E"/>
    <w:rsid w:val="00603ACD"/>
    <w:rsid w:val="00603B06"/>
    <w:rsid w:val="00603BB3"/>
    <w:rsid w:val="00603F2A"/>
    <w:rsid w:val="00603FC6"/>
    <w:rsid w:val="00604532"/>
    <w:rsid w:val="00604556"/>
    <w:rsid w:val="006048F4"/>
    <w:rsid w:val="0060493E"/>
    <w:rsid w:val="00604F10"/>
    <w:rsid w:val="006053EA"/>
    <w:rsid w:val="006057C2"/>
    <w:rsid w:val="00605B79"/>
    <w:rsid w:val="0060625A"/>
    <w:rsid w:val="0060638A"/>
    <w:rsid w:val="00606678"/>
    <w:rsid w:val="006067AC"/>
    <w:rsid w:val="006068C9"/>
    <w:rsid w:val="0060697D"/>
    <w:rsid w:val="00606E73"/>
    <w:rsid w:val="00606F8B"/>
    <w:rsid w:val="006100F7"/>
    <w:rsid w:val="006101B5"/>
    <w:rsid w:val="006102A7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2F73"/>
    <w:rsid w:val="0061308C"/>
    <w:rsid w:val="0061336A"/>
    <w:rsid w:val="00613457"/>
    <w:rsid w:val="006134A3"/>
    <w:rsid w:val="00613530"/>
    <w:rsid w:val="006136CD"/>
    <w:rsid w:val="0061393F"/>
    <w:rsid w:val="00613965"/>
    <w:rsid w:val="00613A1B"/>
    <w:rsid w:val="00613C35"/>
    <w:rsid w:val="00613F76"/>
    <w:rsid w:val="006140E9"/>
    <w:rsid w:val="006140F2"/>
    <w:rsid w:val="0061454C"/>
    <w:rsid w:val="006145CE"/>
    <w:rsid w:val="006146EC"/>
    <w:rsid w:val="00614704"/>
    <w:rsid w:val="00614A44"/>
    <w:rsid w:val="00614A5C"/>
    <w:rsid w:val="00614B0A"/>
    <w:rsid w:val="00614E9A"/>
    <w:rsid w:val="00615042"/>
    <w:rsid w:val="006150DF"/>
    <w:rsid w:val="0061542F"/>
    <w:rsid w:val="00615630"/>
    <w:rsid w:val="00615909"/>
    <w:rsid w:val="00615C9C"/>
    <w:rsid w:val="00615DC5"/>
    <w:rsid w:val="00615EB6"/>
    <w:rsid w:val="00616735"/>
    <w:rsid w:val="00616747"/>
    <w:rsid w:val="00616893"/>
    <w:rsid w:val="0061691E"/>
    <w:rsid w:val="00616A41"/>
    <w:rsid w:val="00616BD2"/>
    <w:rsid w:val="00617021"/>
    <w:rsid w:val="00617229"/>
    <w:rsid w:val="00617268"/>
    <w:rsid w:val="00617434"/>
    <w:rsid w:val="006174D0"/>
    <w:rsid w:val="00617572"/>
    <w:rsid w:val="00617939"/>
    <w:rsid w:val="00617BCF"/>
    <w:rsid w:val="00617DEB"/>
    <w:rsid w:val="00617F7D"/>
    <w:rsid w:val="00620093"/>
    <w:rsid w:val="00620290"/>
    <w:rsid w:val="0062048B"/>
    <w:rsid w:val="006208AB"/>
    <w:rsid w:val="00620C03"/>
    <w:rsid w:val="00620F88"/>
    <w:rsid w:val="006210F6"/>
    <w:rsid w:val="0062113D"/>
    <w:rsid w:val="0062149C"/>
    <w:rsid w:val="00621588"/>
    <w:rsid w:val="006217B4"/>
    <w:rsid w:val="006218EF"/>
    <w:rsid w:val="00621A3A"/>
    <w:rsid w:val="00621A62"/>
    <w:rsid w:val="00621B27"/>
    <w:rsid w:val="00621E9E"/>
    <w:rsid w:val="006224C3"/>
    <w:rsid w:val="00622AF5"/>
    <w:rsid w:val="00622C68"/>
    <w:rsid w:val="00622CC9"/>
    <w:rsid w:val="00622CD3"/>
    <w:rsid w:val="00622CE6"/>
    <w:rsid w:val="00622CF0"/>
    <w:rsid w:val="00622E26"/>
    <w:rsid w:val="00622EEF"/>
    <w:rsid w:val="0062361E"/>
    <w:rsid w:val="006238CB"/>
    <w:rsid w:val="00623A1D"/>
    <w:rsid w:val="00623BF9"/>
    <w:rsid w:val="00623C1A"/>
    <w:rsid w:val="00623D1D"/>
    <w:rsid w:val="00623DF5"/>
    <w:rsid w:val="006240BD"/>
    <w:rsid w:val="006243FA"/>
    <w:rsid w:val="0062456F"/>
    <w:rsid w:val="0062495A"/>
    <w:rsid w:val="00624AF0"/>
    <w:rsid w:val="00624CC0"/>
    <w:rsid w:val="00624D37"/>
    <w:rsid w:val="00625369"/>
    <w:rsid w:val="0062559A"/>
    <w:rsid w:val="00625835"/>
    <w:rsid w:val="00625B33"/>
    <w:rsid w:val="00625DE4"/>
    <w:rsid w:val="0062610E"/>
    <w:rsid w:val="00626414"/>
    <w:rsid w:val="00626737"/>
    <w:rsid w:val="00626A4D"/>
    <w:rsid w:val="00626A58"/>
    <w:rsid w:val="00626C8B"/>
    <w:rsid w:val="00626CC5"/>
    <w:rsid w:val="00626E5E"/>
    <w:rsid w:val="00627002"/>
    <w:rsid w:val="00627156"/>
    <w:rsid w:val="006274EC"/>
    <w:rsid w:val="00627659"/>
    <w:rsid w:val="0062797B"/>
    <w:rsid w:val="00627D91"/>
    <w:rsid w:val="00627FB1"/>
    <w:rsid w:val="0063001A"/>
    <w:rsid w:val="006301CE"/>
    <w:rsid w:val="006307C6"/>
    <w:rsid w:val="006309D6"/>
    <w:rsid w:val="00630A09"/>
    <w:rsid w:val="00630D92"/>
    <w:rsid w:val="00630E55"/>
    <w:rsid w:val="00630E8F"/>
    <w:rsid w:val="00631084"/>
    <w:rsid w:val="0063130F"/>
    <w:rsid w:val="0063138F"/>
    <w:rsid w:val="00631719"/>
    <w:rsid w:val="00631939"/>
    <w:rsid w:val="00632485"/>
    <w:rsid w:val="00632880"/>
    <w:rsid w:val="006329D0"/>
    <w:rsid w:val="00633344"/>
    <w:rsid w:val="006334DC"/>
    <w:rsid w:val="006337E0"/>
    <w:rsid w:val="00633801"/>
    <w:rsid w:val="00633B5C"/>
    <w:rsid w:val="006344C0"/>
    <w:rsid w:val="006349B7"/>
    <w:rsid w:val="00634D27"/>
    <w:rsid w:val="00634D4A"/>
    <w:rsid w:val="00634F5E"/>
    <w:rsid w:val="006352E6"/>
    <w:rsid w:val="006354F3"/>
    <w:rsid w:val="00635542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3D2"/>
    <w:rsid w:val="00637A64"/>
    <w:rsid w:val="00637A7A"/>
    <w:rsid w:val="00640B6F"/>
    <w:rsid w:val="00640DF1"/>
    <w:rsid w:val="00640E6A"/>
    <w:rsid w:val="00640FA2"/>
    <w:rsid w:val="00641325"/>
    <w:rsid w:val="006416E5"/>
    <w:rsid w:val="006416F6"/>
    <w:rsid w:val="0064186E"/>
    <w:rsid w:val="006419F9"/>
    <w:rsid w:val="00641A1E"/>
    <w:rsid w:val="00641A3E"/>
    <w:rsid w:val="00641AEE"/>
    <w:rsid w:val="006421CD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EB4"/>
    <w:rsid w:val="00644CE7"/>
    <w:rsid w:val="00644D8F"/>
    <w:rsid w:val="006451CE"/>
    <w:rsid w:val="0064541A"/>
    <w:rsid w:val="006454D4"/>
    <w:rsid w:val="0064569C"/>
    <w:rsid w:val="00645745"/>
    <w:rsid w:val="00645C23"/>
    <w:rsid w:val="00645F4E"/>
    <w:rsid w:val="006466DB"/>
    <w:rsid w:val="006467D9"/>
    <w:rsid w:val="00646DB5"/>
    <w:rsid w:val="00646F66"/>
    <w:rsid w:val="006470C3"/>
    <w:rsid w:val="00647151"/>
    <w:rsid w:val="00647251"/>
    <w:rsid w:val="006472E2"/>
    <w:rsid w:val="006473FF"/>
    <w:rsid w:val="00647589"/>
    <w:rsid w:val="006476D5"/>
    <w:rsid w:val="0064783B"/>
    <w:rsid w:val="006478F6"/>
    <w:rsid w:val="006478FE"/>
    <w:rsid w:val="00647908"/>
    <w:rsid w:val="00647A22"/>
    <w:rsid w:val="00647A7C"/>
    <w:rsid w:val="00647D84"/>
    <w:rsid w:val="006501B4"/>
    <w:rsid w:val="00650301"/>
    <w:rsid w:val="00650585"/>
    <w:rsid w:val="006508AC"/>
    <w:rsid w:val="00650B68"/>
    <w:rsid w:val="00650B99"/>
    <w:rsid w:val="00650D6F"/>
    <w:rsid w:val="00650E5B"/>
    <w:rsid w:val="00650ECD"/>
    <w:rsid w:val="006510F4"/>
    <w:rsid w:val="0065128A"/>
    <w:rsid w:val="00651438"/>
    <w:rsid w:val="00651600"/>
    <w:rsid w:val="00651783"/>
    <w:rsid w:val="006518F6"/>
    <w:rsid w:val="00651915"/>
    <w:rsid w:val="0065197A"/>
    <w:rsid w:val="00651C94"/>
    <w:rsid w:val="00652182"/>
    <w:rsid w:val="006522D9"/>
    <w:rsid w:val="00652669"/>
    <w:rsid w:val="00652850"/>
    <w:rsid w:val="00652D6F"/>
    <w:rsid w:val="006531D2"/>
    <w:rsid w:val="006533ED"/>
    <w:rsid w:val="00653432"/>
    <w:rsid w:val="00653666"/>
    <w:rsid w:val="006536D6"/>
    <w:rsid w:val="00653881"/>
    <w:rsid w:val="00653C43"/>
    <w:rsid w:val="00654191"/>
    <w:rsid w:val="0065436C"/>
    <w:rsid w:val="00654789"/>
    <w:rsid w:val="00654B16"/>
    <w:rsid w:val="0065534E"/>
    <w:rsid w:val="006553A6"/>
    <w:rsid w:val="00655474"/>
    <w:rsid w:val="006559DF"/>
    <w:rsid w:val="00655AC7"/>
    <w:rsid w:val="00655F6A"/>
    <w:rsid w:val="00656454"/>
    <w:rsid w:val="006564A9"/>
    <w:rsid w:val="006567DF"/>
    <w:rsid w:val="00656908"/>
    <w:rsid w:val="0065789E"/>
    <w:rsid w:val="00657B9C"/>
    <w:rsid w:val="0066016A"/>
    <w:rsid w:val="00660292"/>
    <w:rsid w:val="00660649"/>
    <w:rsid w:val="0066072C"/>
    <w:rsid w:val="00660803"/>
    <w:rsid w:val="00660966"/>
    <w:rsid w:val="00660A87"/>
    <w:rsid w:val="006614C5"/>
    <w:rsid w:val="00661529"/>
    <w:rsid w:val="00661A0F"/>
    <w:rsid w:val="00661B09"/>
    <w:rsid w:val="00661CF3"/>
    <w:rsid w:val="00661D13"/>
    <w:rsid w:val="00661D31"/>
    <w:rsid w:val="0066264F"/>
    <w:rsid w:val="00662BF3"/>
    <w:rsid w:val="00662DBB"/>
    <w:rsid w:val="00663012"/>
    <w:rsid w:val="006630C8"/>
    <w:rsid w:val="00663449"/>
    <w:rsid w:val="006634F8"/>
    <w:rsid w:val="00663CCF"/>
    <w:rsid w:val="00663EBD"/>
    <w:rsid w:val="00664499"/>
    <w:rsid w:val="006644F3"/>
    <w:rsid w:val="0066457D"/>
    <w:rsid w:val="006646DE"/>
    <w:rsid w:val="00664BB6"/>
    <w:rsid w:val="00664CC6"/>
    <w:rsid w:val="00664EA6"/>
    <w:rsid w:val="006653D2"/>
    <w:rsid w:val="006656A7"/>
    <w:rsid w:val="006657C2"/>
    <w:rsid w:val="00665CB3"/>
    <w:rsid w:val="00665E4D"/>
    <w:rsid w:val="00665F86"/>
    <w:rsid w:val="006660B9"/>
    <w:rsid w:val="00666223"/>
    <w:rsid w:val="0066628C"/>
    <w:rsid w:val="00666D0E"/>
    <w:rsid w:val="00666DDB"/>
    <w:rsid w:val="0066737B"/>
    <w:rsid w:val="0066757C"/>
    <w:rsid w:val="00667918"/>
    <w:rsid w:val="0066792D"/>
    <w:rsid w:val="00667991"/>
    <w:rsid w:val="00667A61"/>
    <w:rsid w:val="00667C88"/>
    <w:rsid w:val="00667F7A"/>
    <w:rsid w:val="0067001E"/>
    <w:rsid w:val="00670951"/>
    <w:rsid w:val="00670C58"/>
    <w:rsid w:val="00670CAF"/>
    <w:rsid w:val="0067151A"/>
    <w:rsid w:val="0067166B"/>
    <w:rsid w:val="00671861"/>
    <w:rsid w:val="00671A69"/>
    <w:rsid w:val="00671CE6"/>
    <w:rsid w:val="00672583"/>
    <w:rsid w:val="00672598"/>
    <w:rsid w:val="00672B21"/>
    <w:rsid w:val="00672CD7"/>
    <w:rsid w:val="00672D43"/>
    <w:rsid w:val="00672FC8"/>
    <w:rsid w:val="006734C0"/>
    <w:rsid w:val="006738EA"/>
    <w:rsid w:val="00673CEC"/>
    <w:rsid w:val="00673D26"/>
    <w:rsid w:val="00673EAB"/>
    <w:rsid w:val="00673EDA"/>
    <w:rsid w:val="0067422F"/>
    <w:rsid w:val="00674253"/>
    <w:rsid w:val="00674835"/>
    <w:rsid w:val="006749BB"/>
    <w:rsid w:val="00674D7E"/>
    <w:rsid w:val="00674E4C"/>
    <w:rsid w:val="00674E5E"/>
    <w:rsid w:val="006750FD"/>
    <w:rsid w:val="00675577"/>
    <w:rsid w:val="00675584"/>
    <w:rsid w:val="0067587F"/>
    <w:rsid w:val="00675B46"/>
    <w:rsid w:val="00675CAC"/>
    <w:rsid w:val="00675FDF"/>
    <w:rsid w:val="0067638E"/>
    <w:rsid w:val="006763A7"/>
    <w:rsid w:val="006763B7"/>
    <w:rsid w:val="006767A3"/>
    <w:rsid w:val="00676DAB"/>
    <w:rsid w:val="00676DBE"/>
    <w:rsid w:val="0067754A"/>
    <w:rsid w:val="00677C82"/>
    <w:rsid w:val="00677F0E"/>
    <w:rsid w:val="00680001"/>
    <w:rsid w:val="006800F4"/>
    <w:rsid w:val="0068012F"/>
    <w:rsid w:val="0068016A"/>
    <w:rsid w:val="006803DD"/>
    <w:rsid w:val="006804CE"/>
    <w:rsid w:val="0068088D"/>
    <w:rsid w:val="0068096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CAA"/>
    <w:rsid w:val="00682DE8"/>
    <w:rsid w:val="00682EBF"/>
    <w:rsid w:val="006830E7"/>
    <w:rsid w:val="00683412"/>
    <w:rsid w:val="00683692"/>
    <w:rsid w:val="00683914"/>
    <w:rsid w:val="00683E40"/>
    <w:rsid w:val="00683FDD"/>
    <w:rsid w:val="006844BC"/>
    <w:rsid w:val="006847F1"/>
    <w:rsid w:val="0068490A"/>
    <w:rsid w:val="00684A55"/>
    <w:rsid w:val="00684A93"/>
    <w:rsid w:val="00684D0E"/>
    <w:rsid w:val="00684E45"/>
    <w:rsid w:val="006854E2"/>
    <w:rsid w:val="0068550C"/>
    <w:rsid w:val="006855A8"/>
    <w:rsid w:val="006855C1"/>
    <w:rsid w:val="0068637F"/>
    <w:rsid w:val="00686485"/>
    <w:rsid w:val="00686628"/>
    <w:rsid w:val="006868B1"/>
    <w:rsid w:val="00686C0A"/>
    <w:rsid w:val="00686C35"/>
    <w:rsid w:val="00686D7E"/>
    <w:rsid w:val="00687140"/>
    <w:rsid w:val="006871D4"/>
    <w:rsid w:val="006873F4"/>
    <w:rsid w:val="00687769"/>
    <w:rsid w:val="00687893"/>
    <w:rsid w:val="00687CF0"/>
    <w:rsid w:val="006901B3"/>
    <w:rsid w:val="006902D0"/>
    <w:rsid w:val="0069039D"/>
    <w:rsid w:val="006904F5"/>
    <w:rsid w:val="00691236"/>
    <w:rsid w:val="006913CE"/>
    <w:rsid w:val="0069144A"/>
    <w:rsid w:val="0069168E"/>
    <w:rsid w:val="006917B4"/>
    <w:rsid w:val="0069194C"/>
    <w:rsid w:val="00691D39"/>
    <w:rsid w:val="00691D5F"/>
    <w:rsid w:val="006920D2"/>
    <w:rsid w:val="00692235"/>
    <w:rsid w:val="00692238"/>
    <w:rsid w:val="006928D8"/>
    <w:rsid w:val="00692A8D"/>
    <w:rsid w:val="00692AE7"/>
    <w:rsid w:val="00692B52"/>
    <w:rsid w:val="006932BC"/>
    <w:rsid w:val="00693830"/>
    <w:rsid w:val="0069383C"/>
    <w:rsid w:val="00693945"/>
    <w:rsid w:val="00693C14"/>
    <w:rsid w:val="00693EDA"/>
    <w:rsid w:val="00693F89"/>
    <w:rsid w:val="00694044"/>
    <w:rsid w:val="00694AD1"/>
    <w:rsid w:val="00694BCD"/>
    <w:rsid w:val="00694BDE"/>
    <w:rsid w:val="00694BE5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52C"/>
    <w:rsid w:val="00696630"/>
    <w:rsid w:val="0069681D"/>
    <w:rsid w:val="0069689A"/>
    <w:rsid w:val="0069695B"/>
    <w:rsid w:val="006969CE"/>
    <w:rsid w:val="00696A03"/>
    <w:rsid w:val="00696AA5"/>
    <w:rsid w:val="00696CC4"/>
    <w:rsid w:val="00696D74"/>
    <w:rsid w:val="00696D78"/>
    <w:rsid w:val="00697767"/>
    <w:rsid w:val="006A022D"/>
    <w:rsid w:val="006A088F"/>
    <w:rsid w:val="006A08EE"/>
    <w:rsid w:val="006A0A9C"/>
    <w:rsid w:val="006A0BBE"/>
    <w:rsid w:val="006A0E69"/>
    <w:rsid w:val="006A1105"/>
    <w:rsid w:val="006A150B"/>
    <w:rsid w:val="006A16C1"/>
    <w:rsid w:val="006A1731"/>
    <w:rsid w:val="006A18C8"/>
    <w:rsid w:val="006A1FD7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F8"/>
    <w:rsid w:val="006A3F02"/>
    <w:rsid w:val="006A41D1"/>
    <w:rsid w:val="006A4306"/>
    <w:rsid w:val="006A43FF"/>
    <w:rsid w:val="006A4865"/>
    <w:rsid w:val="006A4DF7"/>
    <w:rsid w:val="006A5218"/>
    <w:rsid w:val="006A53A9"/>
    <w:rsid w:val="006A55BE"/>
    <w:rsid w:val="006A612D"/>
    <w:rsid w:val="006A65E3"/>
    <w:rsid w:val="006A71BD"/>
    <w:rsid w:val="006A7287"/>
    <w:rsid w:val="006A774F"/>
    <w:rsid w:val="006A7A71"/>
    <w:rsid w:val="006A7D04"/>
    <w:rsid w:val="006A7D2C"/>
    <w:rsid w:val="006B069D"/>
    <w:rsid w:val="006B084C"/>
    <w:rsid w:val="006B0A00"/>
    <w:rsid w:val="006B0D89"/>
    <w:rsid w:val="006B0DC0"/>
    <w:rsid w:val="006B1211"/>
    <w:rsid w:val="006B14FA"/>
    <w:rsid w:val="006B199A"/>
    <w:rsid w:val="006B1BAB"/>
    <w:rsid w:val="006B2599"/>
    <w:rsid w:val="006B2960"/>
    <w:rsid w:val="006B2A3F"/>
    <w:rsid w:val="006B2D47"/>
    <w:rsid w:val="006B2E3B"/>
    <w:rsid w:val="006B2E5C"/>
    <w:rsid w:val="006B2E6F"/>
    <w:rsid w:val="006B3206"/>
    <w:rsid w:val="006B38E7"/>
    <w:rsid w:val="006B3956"/>
    <w:rsid w:val="006B3EE9"/>
    <w:rsid w:val="006B41B4"/>
    <w:rsid w:val="006B41BA"/>
    <w:rsid w:val="006B422C"/>
    <w:rsid w:val="006B45CE"/>
    <w:rsid w:val="006B479C"/>
    <w:rsid w:val="006B4862"/>
    <w:rsid w:val="006B4A5E"/>
    <w:rsid w:val="006B4DF4"/>
    <w:rsid w:val="006B4E76"/>
    <w:rsid w:val="006B5852"/>
    <w:rsid w:val="006B5B3A"/>
    <w:rsid w:val="006B5FA4"/>
    <w:rsid w:val="006B645B"/>
    <w:rsid w:val="006B65D0"/>
    <w:rsid w:val="006B6A1C"/>
    <w:rsid w:val="006B6BB6"/>
    <w:rsid w:val="006B6F70"/>
    <w:rsid w:val="006B7206"/>
    <w:rsid w:val="006B72E0"/>
    <w:rsid w:val="006B73C4"/>
    <w:rsid w:val="006B7453"/>
    <w:rsid w:val="006B7CAA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375"/>
    <w:rsid w:val="006C1482"/>
    <w:rsid w:val="006C19C2"/>
    <w:rsid w:val="006C1D2A"/>
    <w:rsid w:val="006C27A4"/>
    <w:rsid w:val="006C29B4"/>
    <w:rsid w:val="006C30D0"/>
    <w:rsid w:val="006C37F0"/>
    <w:rsid w:val="006C39D1"/>
    <w:rsid w:val="006C3FA9"/>
    <w:rsid w:val="006C45CE"/>
    <w:rsid w:val="006C4660"/>
    <w:rsid w:val="006C4C82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630"/>
    <w:rsid w:val="006C6950"/>
    <w:rsid w:val="006C6F6E"/>
    <w:rsid w:val="006C7343"/>
    <w:rsid w:val="006C76C4"/>
    <w:rsid w:val="006C789E"/>
    <w:rsid w:val="006C7B6B"/>
    <w:rsid w:val="006C7D13"/>
    <w:rsid w:val="006D01C1"/>
    <w:rsid w:val="006D076F"/>
    <w:rsid w:val="006D0ED3"/>
    <w:rsid w:val="006D1059"/>
    <w:rsid w:val="006D1672"/>
    <w:rsid w:val="006D168C"/>
    <w:rsid w:val="006D1740"/>
    <w:rsid w:val="006D19FB"/>
    <w:rsid w:val="006D1E07"/>
    <w:rsid w:val="006D1F44"/>
    <w:rsid w:val="006D1F80"/>
    <w:rsid w:val="006D20F8"/>
    <w:rsid w:val="006D2485"/>
    <w:rsid w:val="006D249E"/>
    <w:rsid w:val="006D2EDD"/>
    <w:rsid w:val="006D38C3"/>
    <w:rsid w:val="006D3962"/>
    <w:rsid w:val="006D3A8E"/>
    <w:rsid w:val="006D3F79"/>
    <w:rsid w:val="006D4293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A9B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774"/>
    <w:rsid w:val="006D697E"/>
    <w:rsid w:val="006D6A5C"/>
    <w:rsid w:val="006D6BB4"/>
    <w:rsid w:val="006D7092"/>
    <w:rsid w:val="006D72F5"/>
    <w:rsid w:val="006D7963"/>
    <w:rsid w:val="006D7A70"/>
    <w:rsid w:val="006D7BC1"/>
    <w:rsid w:val="006E03A0"/>
    <w:rsid w:val="006E08C0"/>
    <w:rsid w:val="006E0D38"/>
    <w:rsid w:val="006E0EA7"/>
    <w:rsid w:val="006E1037"/>
    <w:rsid w:val="006E1847"/>
    <w:rsid w:val="006E2088"/>
    <w:rsid w:val="006E2314"/>
    <w:rsid w:val="006E3259"/>
    <w:rsid w:val="006E335C"/>
    <w:rsid w:val="006E387D"/>
    <w:rsid w:val="006E3A21"/>
    <w:rsid w:val="006E3F46"/>
    <w:rsid w:val="006E4277"/>
    <w:rsid w:val="006E470B"/>
    <w:rsid w:val="006E482C"/>
    <w:rsid w:val="006E49FC"/>
    <w:rsid w:val="006E5083"/>
    <w:rsid w:val="006E5156"/>
    <w:rsid w:val="006E55ED"/>
    <w:rsid w:val="006E5601"/>
    <w:rsid w:val="006E5620"/>
    <w:rsid w:val="006E5730"/>
    <w:rsid w:val="006E5889"/>
    <w:rsid w:val="006E5CAB"/>
    <w:rsid w:val="006E5FEC"/>
    <w:rsid w:val="006E6177"/>
    <w:rsid w:val="006E61C9"/>
    <w:rsid w:val="006E6345"/>
    <w:rsid w:val="006E6BC8"/>
    <w:rsid w:val="006E6C76"/>
    <w:rsid w:val="006E6EDC"/>
    <w:rsid w:val="006E723E"/>
    <w:rsid w:val="006E7FBF"/>
    <w:rsid w:val="006F0088"/>
    <w:rsid w:val="006F027C"/>
    <w:rsid w:val="006F03AB"/>
    <w:rsid w:val="006F0744"/>
    <w:rsid w:val="006F0B3F"/>
    <w:rsid w:val="006F0CDE"/>
    <w:rsid w:val="006F0D4E"/>
    <w:rsid w:val="006F0F3C"/>
    <w:rsid w:val="006F0FA1"/>
    <w:rsid w:val="006F114C"/>
    <w:rsid w:val="006F1171"/>
    <w:rsid w:val="006F134D"/>
    <w:rsid w:val="006F1362"/>
    <w:rsid w:val="006F16D1"/>
    <w:rsid w:val="006F1918"/>
    <w:rsid w:val="006F1C61"/>
    <w:rsid w:val="006F20CB"/>
    <w:rsid w:val="006F22C3"/>
    <w:rsid w:val="006F2489"/>
    <w:rsid w:val="006F281E"/>
    <w:rsid w:val="006F2E56"/>
    <w:rsid w:val="006F361B"/>
    <w:rsid w:val="006F363E"/>
    <w:rsid w:val="006F380B"/>
    <w:rsid w:val="006F38F8"/>
    <w:rsid w:val="006F3A70"/>
    <w:rsid w:val="006F3A85"/>
    <w:rsid w:val="006F3FFE"/>
    <w:rsid w:val="006F4648"/>
    <w:rsid w:val="006F46D2"/>
    <w:rsid w:val="006F47B5"/>
    <w:rsid w:val="006F49DC"/>
    <w:rsid w:val="006F4A1B"/>
    <w:rsid w:val="006F4B05"/>
    <w:rsid w:val="006F4F1B"/>
    <w:rsid w:val="006F4FDB"/>
    <w:rsid w:val="006F502A"/>
    <w:rsid w:val="006F507D"/>
    <w:rsid w:val="006F509B"/>
    <w:rsid w:val="006F54B8"/>
    <w:rsid w:val="006F55CA"/>
    <w:rsid w:val="006F5CE4"/>
    <w:rsid w:val="006F6095"/>
    <w:rsid w:val="006F6152"/>
    <w:rsid w:val="006F62D5"/>
    <w:rsid w:val="006F6466"/>
    <w:rsid w:val="006F6825"/>
    <w:rsid w:val="006F6858"/>
    <w:rsid w:val="006F6908"/>
    <w:rsid w:val="006F6C7D"/>
    <w:rsid w:val="006F6D05"/>
    <w:rsid w:val="006F711A"/>
    <w:rsid w:val="006F7150"/>
    <w:rsid w:val="006F737C"/>
    <w:rsid w:val="006F7401"/>
    <w:rsid w:val="006F7572"/>
    <w:rsid w:val="006F7C1E"/>
    <w:rsid w:val="006F7FB9"/>
    <w:rsid w:val="007000C2"/>
    <w:rsid w:val="0070011C"/>
    <w:rsid w:val="0070019B"/>
    <w:rsid w:val="0070029D"/>
    <w:rsid w:val="00700748"/>
    <w:rsid w:val="007007AB"/>
    <w:rsid w:val="00700C0F"/>
    <w:rsid w:val="00700C42"/>
    <w:rsid w:val="00701159"/>
    <w:rsid w:val="00701693"/>
    <w:rsid w:val="00701A9C"/>
    <w:rsid w:val="00701E58"/>
    <w:rsid w:val="007020CD"/>
    <w:rsid w:val="00702766"/>
    <w:rsid w:val="0070280F"/>
    <w:rsid w:val="00702CB8"/>
    <w:rsid w:val="00703227"/>
    <w:rsid w:val="00703301"/>
    <w:rsid w:val="00703B81"/>
    <w:rsid w:val="00703DEF"/>
    <w:rsid w:val="0070412C"/>
    <w:rsid w:val="00704A94"/>
    <w:rsid w:val="00704D66"/>
    <w:rsid w:val="00704EAA"/>
    <w:rsid w:val="0070526D"/>
    <w:rsid w:val="007057F8"/>
    <w:rsid w:val="0070596E"/>
    <w:rsid w:val="00705B2C"/>
    <w:rsid w:val="00705CFF"/>
    <w:rsid w:val="007062F7"/>
    <w:rsid w:val="00706397"/>
    <w:rsid w:val="0070650B"/>
    <w:rsid w:val="007065D0"/>
    <w:rsid w:val="00706604"/>
    <w:rsid w:val="00706749"/>
    <w:rsid w:val="00706B39"/>
    <w:rsid w:val="00706E66"/>
    <w:rsid w:val="00707290"/>
    <w:rsid w:val="00707345"/>
    <w:rsid w:val="007075AC"/>
    <w:rsid w:val="00707C42"/>
    <w:rsid w:val="00707EA8"/>
    <w:rsid w:val="007101E6"/>
    <w:rsid w:val="00710340"/>
    <w:rsid w:val="00710719"/>
    <w:rsid w:val="007109DB"/>
    <w:rsid w:val="00710D99"/>
    <w:rsid w:val="00710E22"/>
    <w:rsid w:val="00710EB3"/>
    <w:rsid w:val="00711162"/>
    <w:rsid w:val="007111BD"/>
    <w:rsid w:val="0071150F"/>
    <w:rsid w:val="007116F7"/>
    <w:rsid w:val="007117B8"/>
    <w:rsid w:val="0071188F"/>
    <w:rsid w:val="00711A17"/>
    <w:rsid w:val="00711A4C"/>
    <w:rsid w:val="00711AD0"/>
    <w:rsid w:val="007124A7"/>
    <w:rsid w:val="00712ABE"/>
    <w:rsid w:val="00712D57"/>
    <w:rsid w:val="00712FE3"/>
    <w:rsid w:val="0071300A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554"/>
    <w:rsid w:val="007145F2"/>
    <w:rsid w:val="00714667"/>
    <w:rsid w:val="00714930"/>
    <w:rsid w:val="00714C8F"/>
    <w:rsid w:val="00714C93"/>
    <w:rsid w:val="00714DF6"/>
    <w:rsid w:val="00714E62"/>
    <w:rsid w:val="00714FE4"/>
    <w:rsid w:val="00715211"/>
    <w:rsid w:val="00715393"/>
    <w:rsid w:val="0071562F"/>
    <w:rsid w:val="00715729"/>
    <w:rsid w:val="0071596F"/>
    <w:rsid w:val="00715E44"/>
    <w:rsid w:val="00715F11"/>
    <w:rsid w:val="00716252"/>
    <w:rsid w:val="00716268"/>
    <w:rsid w:val="00716608"/>
    <w:rsid w:val="00716A21"/>
    <w:rsid w:val="00716A48"/>
    <w:rsid w:val="00716D73"/>
    <w:rsid w:val="007172FF"/>
    <w:rsid w:val="0071739B"/>
    <w:rsid w:val="007173B3"/>
    <w:rsid w:val="007173CC"/>
    <w:rsid w:val="00717551"/>
    <w:rsid w:val="00717AA2"/>
    <w:rsid w:val="00717ADE"/>
    <w:rsid w:val="00717B48"/>
    <w:rsid w:val="00717DA5"/>
    <w:rsid w:val="00717DFB"/>
    <w:rsid w:val="00720606"/>
    <w:rsid w:val="00720B14"/>
    <w:rsid w:val="00720B37"/>
    <w:rsid w:val="007211D8"/>
    <w:rsid w:val="0072120B"/>
    <w:rsid w:val="00721672"/>
    <w:rsid w:val="00721A94"/>
    <w:rsid w:val="00721E4C"/>
    <w:rsid w:val="00721E55"/>
    <w:rsid w:val="00722147"/>
    <w:rsid w:val="007222E1"/>
    <w:rsid w:val="007223A3"/>
    <w:rsid w:val="00722627"/>
    <w:rsid w:val="0072265C"/>
    <w:rsid w:val="007226A5"/>
    <w:rsid w:val="00722752"/>
    <w:rsid w:val="00722826"/>
    <w:rsid w:val="00722CC8"/>
    <w:rsid w:val="00722F28"/>
    <w:rsid w:val="00722F60"/>
    <w:rsid w:val="00723036"/>
    <w:rsid w:val="00723064"/>
    <w:rsid w:val="007234A0"/>
    <w:rsid w:val="0072361F"/>
    <w:rsid w:val="00723784"/>
    <w:rsid w:val="00723B85"/>
    <w:rsid w:val="00723E4B"/>
    <w:rsid w:val="00724070"/>
    <w:rsid w:val="007241B5"/>
    <w:rsid w:val="007243E0"/>
    <w:rsid w:val="007244AA"/>
    <w:rsid w:val="00724593"/>
    <w:rsid w:val="007245C7"/>
    <w:rsid w:val="0072544D"/>
    <w:rsid w:val="00725541"/>
    <w:rsid w:val="00725C45"/>
    <w:rsid w:val="00725CF1"/>
    <w:rsid w:val="00726013"/>
    <w:rsid w:val="0072601A"/>
    <w:rsid w:val="0072611F"/>
    <w:rsid w:val="007266B8"/>
    <w:rsid w:val="00726780"/>
    <w:rsid w:val="00726CEF"/>
    <w:rsid w:val="00726DE1"/>
    <w:rsid w:val="00726F47"/>
    <w:rsid w:val="00727337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26"/>
    <w:rsid w:val="00731D77"/>
    <w:rsid w:val="007331E6"/>
    <w:rsid w:val="0073364B"/>
    <w:rsid w:val="00733804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823"/>
    <w:rsid w:val="00734D64"/>
    <w:rsid w:val="00735109"/>
    <w:rsid w:val="00735315"/>
    <w:rsid w:val="007353F4"/>
    <w:rsid w:val="007354BC"/>
    <w:rsid w:val="0073585A"/>
    <w:rsid w:val="00735DD3"/>
    <w:rsid w:val="00735E4E"/>
    <w:rsid w:val="0073663D"/>
    <w:rsid w:val="0073674E"/>
    <w:rsid w:val="00736AFF"/>
    <w:rsid w:val="00736DD4"/>
    <w:rsid w:val="0073719C"/>
    <w:rsid w:val="007372B2"/>
    <w:rsid w:val="007378A5"/>
    <w:rsid w:val="007379DB"/>
    <w:rsid w:val="00737C76"/>
    <w:rsid w:val="00737DA2"/>
    <w:rsid w:val="00737F1D"/>
    <w:rsid w:val="00737F97"/>
    <w:rsid w:val="0074020F"/>
    <w:rsid w:val="00740752"/>
    <w:rsid w:val="00740F80"/>
    <w:rsid w:val="00740F87"/>
    <w:rsid w:val="0074133F"/>
    <w:rsid w:val="00741649"/>
    <w:rsid w:val="00741EAB"/>
    <w:rsid w:val="00741FE3"/>
    <w:rsid w:val="007423D9"/>
    <w:rsid w:val="00742408"/>
    <w:rsid w:val="00742744"/>
    <w:rsid w:val="0074276F"/>
    <w:rsid w:val="00742862"/>
    <w:rsid w:val="007429D1"/>
    <w:rsid w:val="00742B7A"/>
    <w:rsid w:val="00742C11"/>
    <w:rsid w:val="00742D63"/>
    <w:rsid w:val="007431A0"/>
    <w:rsid w:val="007435EC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49C1"/>
    <w:rsid w:val="00744EEC"/>
    <w:rsid w:val="0074516A"/>
    <w:rsid w:val="007454CD"/>
    <w:rsid w:val="00745533"/>
    <w:rsid w:val="00745902"/>
    <w:rsid w:val="00745A76"/>
    <w:rsid w:val="00745A9F"/>
    <w:rsid w:val="00745CD4"/>
    <w:rsid w:val="00745E26"/>
    <w:rsid w:val="0074621F"/>
    <w:rsid w:val="007466C6"/>
    <w:rsid w:val="00746715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E50"/>
    <w:rsid w:val="00750FBF"/>
    <w:rsid w:val="007511F0"/>
    <w:rsid w:val="007514A2"/>
    <w:rsid w:val="00751713"/>
    <w:rsid w:val="007517BB"/>
    <w:rsid w:val="00751CFE"/>
    <w:rsid w:val="0075261D"/>
    <w:rsid w:val="00752A3E"/>
    <w:rsid w:val="007530E4"/>
    <w:rsid w:val="00753172"/>
    <w:rsid w:val="007539A3"/>
    <w:rsid w:val="00753A01"/>
    <w:rsid w:val="00753C65"/>
    <w:rsid w:val="007542BF"/>
    <w:rsid w:val="00754391"/>
    <w:rsid w:val="0075448E"/>
    <w:rsid w:val="007544B7"/>
    <w:rsid w:val="007547A5"/>
    <w:rsid w:val="007548AA"/>
    <w:rsid w:val="007548B6"/>
    <w:rsid w:val="007549C4"/>
    <w:rsid w:val="00754B5E"/>
    <w:rsid w:val="00754C04"/>
    <w:rsid w:val="00754C0E"/>
    <w:rsid w:val="00754D3A"/>
    <w:rsid w:val="0075583A"/>
    <w:rsid w:val="00755AD8"/>
    <w:rsid w:val="00755E9C"/>
    <w:rsid w:val="00755FBF"/>
    <w:rsid w:val="007563B8"/>
    <w:rsid w:val="0075670F"/>
    <w:rsid w:val="007568FC"/>
    <w:rsid w:val="00757050"/>
    <w:rsid w:val="007574EA"/>
    <w:rsid w:val="00757787"/>
    <w:rsid w:val="0075778E"/>
    <w:rsid w:val="00757B5F"/>
    <w:rsid w:val="00757F99"/>
    <w:rsid w:val="0076027C"/>
    <w:rsid w:val="00760507"/>
    <w:rsid w:val="00760732"/>
    <w:rsid w:val="007608D5"/>
    <w:rsid w:val="007609BD"/>
    <w:rsid w:val="00760ECE"/>
    <w:rsid w:val="007610B5"/>
    <w:rsid w:val="00761274"/>
    <w:rsid w:val="00761897"/>
    <w:rsid w:val="007618BB"/>
    <w:rsid w:val="007619E1"/>
    <w:rsid w:val="00761C17"/>
    <w:rsid w:val="00761C1E"/>
    <w:rsid w:val="00761E98"/>
    <w:rsid w:val="00761F92"/>
    <w:rsid w:val="007623E4"/>
    <w:rsid w:val="007629C7"/>
    <w:rsid w:val="00762B88"/>
    <w:rsid w:val="00762B8D"/>
    <w:rsid w:val="00762C89"/>
    <w:rsid w:val="00762F2C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BA"/>
    <w:rsid w:val="007646DB"/>
    <w:rsid w:val="0076472E"/>
    <w:rsid w:val="0076485E"/>
    <w:rsid w:val="00764B04"/>
    <w:rsid w:val="00764CFD"/>
    <w:rsid w:val="007658DC"/>
    <w:rsid w:val="00765B2B"/>
    <w:rsid w:val="00765C04"/>
    <w:rsid w:val="00765DEB"/>
    <w:rsid w:val="00766808"/>
    <w:rsid w:val="00766D02"/>
    <w:rsid w:val="0076719D"/>
    <w:rsid w:val="00767257"/>
    <w:rsid w:val="007674E1"/>
    <w:rsid w:val="00767539"/>
    <w:rsid w:val="007675D3"/>
    <w:rsid w:val="007676F1"/>
    <w:rsid w:val="00767753"/>
    <w:rsid w:val="00767930"/>
    <w:rsid w:val="00767965"/>
    <w:rsid w:val="00767A39"/>
    <w:rsid w:val="00767B13"/>
    <w:rsid w:val="00767EFB"/>
    <w:rsid w:val="007701DE"/>
    <w:rsid w:val="007702A3"/>
    <w:rsid w:val="007705AC"/>
    <w:rsid w:val="0077065F"/>
    <w:rsid w:val="0077094C"/>
    <w:rsid w:val="00770ED3"/>
    <w:rsid w:val="00770EF3"/>
    <w:rsid w:val="0077105B"/>
    <w:rsid w:val="00771135"/>
    <w:rsid w:val="00771776"/>
    <w:rsid w:val="00771CBB"/>
    <w:rsid w:val="00771EBA"/>
    <w:rsid w:val="00772418"/>
    <w:rsid w:val="0077291D"/>
    <w:rsid w:val="00773446"/>
    <w:rsid w:val="00773DEF"/>
    <w:rsid w:val="00773E06"/>
    <w:rsid w:val="00773F39"/>
    <w:rsid w:val="007741E5"/>
    <w:rsid w:val="0077439D"/>
    <w:rsid w:val="007745E8"/>
    <w:rsid w:val="0077474D"/>
    <w:rsid w:val="00774AEA"/>
    <w:rsid w:val="00774C5A"/>
    <w:rsid w:val="00774D31"/>
    <w:rsid w:val="00774E4F"/>
    <w:rsid w:val="00774EE5"/>
    <w:rsid w:val="0077502E"/>
    <w:rsid w:val="007752F6"/>
    <w:rsid w:val="0077533F"/>
    <w:rsid w:val="0077571A"/>
    <w:rsid w:val="00775A6A"/>
    <w:rsid w:val="00775B19"/>
    <w:rsid w:val="00775D05"/>
    <w:rsid w:val="00775D2E"/>
    <w:rsid w:val="00775F1C"/>
    <w:rsid w:val="007764B0"/>
    <w:rsid w:val="0077660E"/>
    <w:rsid w:val="00776B25"/>
    <w:rsid w:val="00776B68"/>
    <w:rsid w:val="00776F3C"/>
    <w:rsid w:val="00776F6E"/>
    <w:rsid w:val="00777639"/>
    <w:rsid w:val="007776CE"/>
    <w:rsid w:val="007776D8"/>
    <w:rsid w:val="00777A50"/>
    <w:rsid w:val="00777C60"/>
    <w:rsid w:val="00777CFC"/>
    <w:rsid w:val="0078116B"/>
    <w:rsid w:val="007816D2"/>
    <w:rsid w:val="00781806"/>
    <w:rsid w:val="00781B4F"/>
    <w:rsid w:val="00781BE1"/>
    <w:rsid w:val="007823F0"/>
    <w:rsid w:val="007824C3"/>
    <w:rsid w:val="00782532"/>
    <w:rsid w:val="0078256A"/>
    <w:rsid w:val="00782DE4"/>
    <w:rsid w:val="00782E98"/>
    <w:rsid w:val="00783123"/>
    <w:rsid w:val="00783CA9"/>
    <w:rsid w:val="00783EF2"/>
    <w:rsid w:val="0078430C"/>
    <w:rsid w:val="00784515"/>
    <w:rsid w:val="007847E5"/>
    <w:rsid w:val="00784A4E"/>
    <w:rsid w:val="00784AAB"/>
    <w:rsid w:val="0078501C"/>
    <w:rsid w:val="007850C3"/>
    <w:rsid w:val="0078518D"/>
    <w:rsid w:val="00785427"/>
    <w:rsid w:val="00785558"/>
    <w:rsid w:val="0078556B"/>
    <w:rsid w:val="00785748"/>
    <w:rsid w:val="00785AC4"/>
    <w:rsid w:val="00785AD8"/>
    <w:rsid w:val="00785FC2"/>
    <w:rsid w:val="00786096"/>
    <w:rsid w:val="007864B5"/>
    <w:rsid w:val="00786BFF"/>
    <w:rsid w:val="00786D59"/>
    <w:rsid w:val="00786EB4"/>
    <w:rsid w:val="00786F6F"/>
    <w:rsid w:val="0078732C"/>
    <w:rsid w:val="00787349"/>
    <w:rsid w:val="007876B8"/>
    <w:rsid w:val="007904A7"/>
    <w:rsid w:val="00790563"/>
    <w:rsid w:val="007905F4"/>
    <w:rsid w:val="0079077A"/>
    <w:rsid w:val="00790F05"/>
    <w:rsid w:val="00790F5C"/>
    <w:rsid w:val="00790FA5"/>
    <w:rsid w:val="00790FAD"/>
    <w:rsid w:val="0079120E"/>
    <w:rsid w:val="0079130A"/>
    <w:rsid w:val="007915A6"/>
    <w:rsid w:val="00791A4E"/>
    <w:rsid w:val="00791A5C"/>
    <w:rsid w:val="00791A83"/>
    <w:rsid w:val="00791C4B"/>
    <w:rsid w:val="00791F77"/>
    <w:rsid w:val="007922F5"/>
    <w:rsid w:val="007923E9"/>
    <w:rsid w:val="007924A0"/>
    <w:rsid w:val="007925D4"/>
    <w:rsid w:val="007927C0"/>
    <w:rsid w:val="007931F5"/>
    <w:rsid w:val="00793ABE"/>
    <w:rsid w:val="00793D89"/>
    <w:rsid w:val="007942A2"/>
    <w:rsid w:val="0079451B"/>
    <w:rsid w:val="007945AB"/>
    <w:rsid w:val="007946C5"/>
    <w:rsid w:val="007949AD"/>
    <w:rsid w:val="00794C30"/>
    <w:rsid w:val="00794DB6"/>
    <w:rsid w:val="00795B85"/>
    <w:rsid w:val="00795FBD"/>
    <w:rsid w:val="007965E9"/>
    <w:rsid w:val="007966DA"/>
    <w:rsid w:val="00796796"/>
    <w:rsid w:val="007968FA"/>
    <w:rsid w:val="0079695E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5AB"/>
    <w:rsid w:val="007A095C"/>
    <w:rsid w:val="007A0AEC"/>
    <w:rsid w:val="007A1209"/>
    <w:rsid w:val="007A1395"/>
    <w:rsid w:val="007A14FE"/>
    <w:rsid w:val="007A16EA"/>
    <w:rsid w:val="007A176E"/>
    <w:rsid w:val="007A1D46"/>
    <w:rsid w:val="007A1D79"/>
    <w:rsid w:val="007A1EDA"/>
    <w:rsid w:val="007A210E"/>
    <w:rsid w:val="007A2C9D"/>
    <w:rsid w:val="007A3199"/>
    <w:rsid w:val="007A3341"/>
    <w:rsid w:val="007A34C7"/>
    <w:rsid w:val="007A3577"/>
    <w:rsid w:val="007A3BFA"/>
    <w:rsid w:val="007A401B"/>
    <w:rsid w:val="007A427A"/>
    <w:rsid w:val="007A42C4"/>
    <w:rsid w:val="007A45E0"/>
    <w:rsid w:val="007A463F"/>
    <w:rsid w:val="007A4687"/>
    <w:rsid w:val="007A4BC9"/>
    <w:rsid w:val="007A4D70"/>
    <w:rsid w:val="007A4DDE"/>
    <w:rsid w:val="007A4FAD"/>
    <w:rsid w:val="007A503B"/>
    <w:rsid w:val="007A52CB"/>
    <w:rsid w:val="007A5563"/>
    <w:rsid w:val="007A599A"/>
    <w:rsid w:val="007A5A43"/>
    <w:rsid w:val="007A5ADD"/>
    <w:rsid w:val="007A5AE6"/>
    <w:rsid w:val="007A5C01"/>
    <w:rsid w:val="007A5CE5"/>
    <w:rsid w:val="007A5E84"/>
    <w:rsid w:val="007A5EB2"/>
    <w:rsid w:val="007A5F2B"/>
    <w:rsid w:val="007A610D"/>
    <w:rsid w:val="007A61CE"/>
    <w:rsid w:val="007A65F3"/>
    <w:rsid w:val="007A665E"/>
    <w:rsid w:val="007A6749"/>
    <w:rsid w:val="007A6960"/>
    <w:rsid w:val="007A6AFF"/>
    <w:rsid w:val="007A6BBC"/>
    <w:rsid w:val="007A70E8"/>
    <w:rsid w:val="007A741A"/>
    <w:rsid w:val="007A7498"/>
    <w:rsid w:val="007A762C"/>
    <w:rsid w:val="007A7A89"/>
    <w:rsid w:val="007A7BA5"/>
    <w:rsid w:val="007A7C22"/>
    <w:rsid w:val="007B0043"/>
    <w:rsid w:val="007B0045"/>
    <w:rsid w:val="007B01E4"/>
    <w:rsid w:val="007B0B92"/>
    <w:rsid w:val="007B13C6"/>
    <w:rsid w:val="007B14B0"/>
    <w:rsid w:val="007B1605"/>
    <w:rsid w:val="007B1632"/>
    <w:rsid w:val="007B165F"/>
    <w:rsid w:val="007B169E"/>
    <w:rsid w:val="007B1AD0"/>
    <w:rsid w:val="007B1AD2"/>
    <w:rsid w:val="007B1B10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B5F"/>
    <w:rsid w:val="007B2D36"/>
    <w:rsid w:val="007B2DD6"/>
    <w:rsid w:val="007B2DE3"/>
    <w:rsid w:val="007B30CB"/>
    <w:rsid w:val="007B3119"/>
    <w:rsid w:val="007B347E"/>
    <w:rsid w:val="007B36E9"/>
    <w:rsid w:val="007B3B9D"/>
    <w:rsid w:val="007B3C80"/>
    <w:rsid w:val="007B4496"/>
    <w:rsid w:val="007B4BC2"/>
    <w:rsid w:val="007B5154"/>
    <w:rsid w:val="007B5200"/>
    <w:rsid w:val="007B56B3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D8B"/>
    <w:rsid w:val="007B6E33"/>
    <w:rsid w:val="007B7422"/>
    <w:rsid w:val="007B74F6"/>
    <w:rsid w:val="007B7650"/>
    <w:rsid w:val="007B7694"/>
    <w:rsid w:val="007B7A37"/>
    <w:rsid w:val="007B7A82"/>
    <w:rsid w:val="007B7B40"/>
    <w:rsid w:val="007B7E35"/>
    <w:rsid w:val="007B7EEE"/>
    <w:rsid w:val="007C0071"/>
    <w:rsid w:val="007C0254"/>
    <w:rsid w:val="007C0771"/>
    <w:rsid w:val="007C0B74"/>
    <w:rsid w:val="007C0D75"/>
    <w:rsid w:val="007C16B9"/>
    <w:rsid w:val="007C18A6"/>
    <w:rsid w:val="007C1945"/>
    <w:rsid w:val="007C1CFB"/>
    <w:rsid w:val="007C1DCA"/>
    <w:rsid w:val="007C1F54"/>
    <w:rsid w:val="007C20F8"/>
    <w:rsid w:val="007C245D"/>
    <w:rsid w:val="007C256F"/>
    <w:rsid w:val="007C2BCD"/>
    <w:rsid w:val="007C348D"/>
    <w:rsid w:val="007C36C4"/>
    <w:rsid w:val="007C37BE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87A"/>
    <w:rsid w:val="007C5C37"/>
    <w:rsid w:val="007C5C66"/>
    <w:rsid w:val="007C5D1D"/>
    <w:rsid w:val="007C5D58"/>
    <w:rsid w:val="007C5E3D"/>
    <w:rsid w:val="007C5E62"/>
    <w:rsid w:val="007C5FC3"/>
    <w:rsid w:val="007C6165"/>
    <w:rsid w:val="007C6449"/>
    <w:rsid w:val="007C6466"/>
    <w:rsid w:val="007C6593"/>
    <w:rsid w:val="007C6D6B"/>
    <w:rsid w:val="007C705E"/>
    <w:rsid w:val="007C74E7"/>
    <w:rsid w:val="007C770E"/>
    <w:rsid w:val="007C7A03"/>
    <w:rsid w:val="007C7A73"/>
    <w:rsid w:val="007C7F82"/>
    <w:rsid w:val="007D0120"/>
    <w:rsid w:val="007D03F0"/>
    <w:rsid w:val="007D0639"/>
    <w:rsid w:val="007D1136"/>
    <w:rsid w:val="007D1779"/>
    <w:rsid w:val="007D1893"/>
    <w:rsid w:val="007D1FAB"/>
    <w:rsid w:val="007D2177"/>
    <w:rsid w:val="007D2D31"/>
    <w:rsid w:val="007D30EC"/>
    <w:rsid w:val="007D34ED"/>
    <w:rsid w:val="007D3902"/>
    <w:rsid w:val="007D392C"/>
    <w:rsid w:val="007D3D0C"/>
    <w:rsid w:val="007D3DF1"/>
    <w:rsid w:val="007D4397"/>
    <w:rsid w:val="007D442E"/>
    <w:rsid w:val="007D44A4"/>
    <w:rsid w:val="007D451B"/>
    <w:rsid w:val="007D4533"/>
    <w:rsid w:val="007D46EE"/>
    <w:rsid w:val="007D47B1"/>
    <w:rsid w:val="007D4BA3"/>
    <w:rsid w:val="007D4C78"/>
    <w:rsid w:val="007D4D39"/>
    <w:rsid w:val="007D50E3"/>
    <w:rsid w:val="007D552A"/>
    <w:rsid w:val="007D57CB"/>
    <w:rsid w:val="007D58C2"/>
    <w:rsid w:val="007D5C5B"/>
    <w:rsid w:val="007D5C8B"/>
    <w:rsid w:val="007D5CCF"/>
    <w:rsid w:val="007D5D0E"/>
    <w:rsid w:val="007D5D3C"/>
    <w:rsid w:val="007D6316"/>
    <w:rsid w:val="007D6322"/>
    <w:rsid w:val="007D6613"/>
    <w:rsid w:val="007D6941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935"/>
    <w:rsid w:val="007E0A34"/>
    <w:rsid w:val="007E104D"/>
    <w:rsid w:val="007E10AC"/>
    <w:rsid w:val="007E14D2"/>
    <w:rsid w:val="007E1506"/>
    <w:rsid w:val="007E156A"/>
    <w:rsid w:val="007E162B"/>
    <w:rsid w:val="007E1716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2C1"/>
    <w:rsid w:val="007E34A2"/>
    <w:rsid w:val="007E363D"/>
    <w:rsid w:val="007E371F"/>
    <w:rsid w:val="007E3860"/>
    <w:rsid w:val="007E3C7D"/>
    <w:rsid w:val="007E3EA3"/>
    <w:rsid w:val="007E4066"/>
    <w:rsid w:val="007E40C0"/>
    <w:rsid w:val="007E4368"/>
    <w:rsid w:val="007E446F"/>
    <w:rsid w:val="007E4761"/>
    <w:rsid w:val="007E488E"/>
    <w:rsid w:val="007E49E3"/>
    <w:rsid w:val="007E4A02"/>
    <w:rsid w:val="007E501F"/>
    <w:rsid w:val="007E51DC"/>
    <w:rsid w:val="007E524E"/>
    <w:rsid w:val="007E5385"/>
    <w:rsid w:val="007E53D3"/>
    <w:rsid w:val="007E5458"/>
    <w:rsid w:val="007E581B"/>
    <w:rsid w:val="007E5AB9"/>
    <w:rsid w:val="007E5B56"/>
    <w:rsid w:val="007E5C56"/>
    <w:rsid w:val="007E5E26"/>
    <w:rsid w:val="007E5F7C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6AA"/>
    <w:rsid w:val="007E7B1A"/>
    <w:rsid w:val="007E7DD7"/>
    <w:rsid w:val="007F017B"/>
    <w:rsid w:val="007F0556"/>
    <w:rsid w:val="007F075A"/>
    <w:rsid w:val="007F07BD"/>
    <w:rsid w:val="007F0C57"/>
    <w:rsid w:val="007F0C73"/>
    <w:rsid w:val="007F119D"/>
    <w:rsid w:val="007F1417"/>
    <w:rsid w:val="007F14DD"/>
    <w:rsid w:val="007F17A7"/>
    <w:rsid w:val="007F17CD"/>
    <w:rsid w:val="007F1C7B"/>
    <w:rsid w:val="007F1D55"/>
    <w:rsid w:val="007F1DA4"/>
    <w:rsid w:val="007F1DBD"/>
    <w:rsid w:val="007F1F30"/>
    <w:rsid w:val="007F1F8D"/>
    <w:rsid w:val="007F2330"/>
    <w:rsid w:val="007F24E4"/>
    <w:rsid w:val="007F2503"/>
    <w:rsid w:val="007F259C"/>
    <w:rsid w:val="007F25E7"/>
    <w:rsid w:val="007F2678"/>
    <w:rsid w:val="007F283D"/>
    <w:rsid w:val="007F2A10"/>
    <w:rsid w:val="007F2F7F"/>
    <w:rsid w:val="007F2FA4"/>
    <w:rsid w:val="007F3953"/>
    <w:rsid w:val="007F3D51"/>
    <w:rsid w:val="007F3D9D"/>
    <w:rsid w:val="007F40E8"/>
    <w:rsid w:val="007F4129"/>
    <w:rsid w:val="007F41C4"/>
    <w:rsid w:val="007F44BC"/>
    <w:rsid w:val="007F4842"/>
    <w:rsid w:val="007F4ADA"/>
    <w:rsid w:val="007F4CBD"/>
    <w:rsid w:val="007F4D95"/>
    <w:rsid w:val="007F506C"/>
    <w:rsid w:val="007F539A"/>
    <w:rsid w:val="007F5544"/>
    <w:rsid w:val="007F55AF"/>
    <w:rsid w:val="007F56BC"/>
    <w:rsid w:val="007F5836"/>
    <w:rsid w:val="007F58AF"/>
    <w:rsid w:val="007F5BE9"/>
    <w:rsid w:val="007F5E16"/>
    <w:rsid w:val="007F6267"/>
    <w:rsid w:val="007F649B"/>
    <w:rsid w:val="007F678C"/>
    <w:rsid w:val="007F6FE1"/>
    <w:rsid w:val="007F70A3"/>
    <w:rsid w:val="007F729A"/>
    <w:rsid w:val="007F748E"/>
    <w:rsid w:val="007F76EC"/>
    <w:rsid w:val="007F7A9E"/>
    <w:rsid w:val="007F7CA7"/>
    <w:rsid w:val="00800042"/>
    <w:rsid w:val="00800195"/>
    <w:rsid w:val="00800367"/>
    <w:rsid w:val="00800649"/>
    <w:rsid w:val="008006EE"/>
    <w:rsid w:val="00800ACB"/>
    <w:rsid w:val="00800CAE"/>
    <w:rsid w:val="00800D03"/>
    <w:rsid w:val="00800F38"/>
    <w:rsid w:val="00800F50"/>
    <w:rsid w:val="00801589"/>
    <w:rsid w:val="008015BE"/>
    <w:rsid w:val="008016C2"/>
    <w:rsid w:val="00801ED4"/>
    <w:rsid w:val="00801FFE"/>
    <w:rsid w:val="00802739"/>
    <w:rsid w:val="00802DF3"/>
    <w:rsid w:val="00802EB4"/>
    <w:rsid w:val="0080303D"/>
    <w:rsid w:val="0080317D"/>
    <w:rsid w:val="00803215"/>
    <w:rsid w:val="0080335D"/>
    <w:rsid w:val="008035EB"/>
    <w:rsid w:val="00803D81"/>
    <w:rsid w:val="00803DB6"/>
    <w:rsid w:val="008040A2"/>
    <w:rsid w:val="008043B2"/>
    <w:rsid w:val="00804736"/>
    <w:rsid w:val="00804918"/>
    <w:rsid w:val="00804C1E"/>
    <w:rsid w:val="00804D60"/>
    <w:rsid w:val="00804E11"/>
    <w:rsid w:val="00805017"/>
    <w:rsid w:val="0080519A"/>
    <w:rsid w:val="00805257"/>
    <w:rsid w:val="0080547C"/>
    <w:rsid w:val="0080561A"/>
    <w:rsid w:val="0080582F"/>
    <w:rsid w:val="00805D5B"/>
    <w:rsid w:val="00805E0C"/>
    <w:rsid w:val="008066E8"/>
    <w:rsid w:val="00806963"/>
    <w:rsid w:val="00806A5B"/>
    <w:rsid w:val="00806D99"/>
    <w:rsid w:val="00807198"/>
    <w:rsid w:val="0080734B"/>
    <w:rsid w:val="008075BE"/>
    <w:rsid w:val="008076B6"/>
    <w:rsid w:val="008076BF"/>
    <w:rsid w:val="008078BB"/>
    <w:rsid w:val="0080791A"/>
    <w:rsid w:val="0080791F"/>
    <w:rsid w:val="00807A60"/>
    <w:rsid w:val="00810565"/>
    <w:rsid w:val="008105D5"/>
    <w:rsid w:val="008108D1"/>
    <w:rsid w:val="008108F5"/>
    <w:rsid w:val="00810A94"/>
    <w:rsid w:val="00810ADF"/>
    <w:rsid w:val="00810F94"/>
    <w:rsid w:val="0081114A"/>
    <w:rsid w:val="008113BA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041"/>
    <w:rsid w:val="008134BD"/>
    <w:rsid w:val="00813684"/>
    <w:rsid w:val="008136EF"/>
    <w:rsid w:val="00813EBC"/>
    <w:rsid w:val="00813F26"/>
    <w:rsid w:val="00814106"/>
    <w:rsid w:val="0081423D"/>
    <w:rsid w:val="008142FD"/>
    <w:rsid w:val="008143D1"/>
    <w:rsid w:val="008148DD"/>
    <w:rsid w:val="00814A10"/>
    <w:rsid w:val="00814EC6"/>
    <w:rsid w:val="00814FDD"/>
    <w:rsid w:val="0081535E"/>
    <w:rsid w:val="00815905"/>
    <w:rsid w:val="00815A3B"/>
    <w:rsid w:val="00815A96"/>
    <w:rsid w:val="0081644D"/>
    <w:rsid w:val="0081665A"/>
    <w:rsid w:val="00816D54"/>
    <w:rsid w:val="00816FA8"/>
    <w:rsid w:val="0081700D"/>
    <w:rsid w:val="00817097"/>
    <w:rsid w:val="008171EC"/>
    <w:rsid w:val="0081756C"/>
    <w:rsid w:val="00817C4F"/>
    <w:rsid w:val="00817E1B"/>
    <w:rsid w:val="00817EAB"/>
    <w:rsid w:val="00817ECF"/>
    <w:rsid w:val="00817F8F"/>
    <w:rsid w:val="00817FAE"/>
    <w:rsid w:val="0082046A"/>
    <w:rsid w:val="008206B0"/>
    <w:rsid w:val="0082082B"/>
    <w:rsid w:val="00820B0D"/>
    <w:rsid w:val="0082102C"/>
    <w:rsid w:val="00821449"/>
    <w:rsid w:val="00821616"/>
    <w:rsid w:val="008216F8"/>
    <w:rsid w:val="008219B3"/>
    <w:rsid w:val="00821C7F"/>
    <w:rsid w:val="00821DF4"/>
    <w:rsid w:val="00821E86"/>
    <w:rsid w:val="00822A4A"/>
    <w:rsid w:val="008236A2"/>
    <w:rsid w:val="008238BC"/>
    <w:rsid w:val="00823906"/>
    <w:rsid w:val="00823A64"/>
    <w:rsid w:val="00823BD1"/>
    <w:rsid w:val="00823CD1"/>
    <w:rsid w:val="00823E58"/>
    <w:rsid w:val="00823F57"/>
    <w:rsid w:val="00823FD3"/>
    <w:rsid w:val="0082406D"/>
    <w:rsid w:val="008241AC"/>
    <w:rsid w:val="008241EE"/>
    <w:rsid w:val="00824392"/>
    <w:rsid w:val="00824458"/>
    <w:rsid w:val="00824953"/>
    <w:rsid w:val="00824A19"/>
    <w:rsid w:val="00825029"/>
    <w:rsid w:val="008250FE"/>
    <w:rsid w:val="008251A1"/>
    <w:rsid w:val="00825271"/>
    <w:rsid w:val="00825A81"/>
    <w:rsid w:val="00825BA6"/>
    <w:rsid w:val="00825D16"/>
    <w:rsid w:val="008268C7"/>
    <w:rsid w:val="00826AA1"/>
    <w:rsid w:val="00826E3D"/>
    <w:rsid w:val="00826EBE"/>
    <w:rsid w:val="00827185"/>
    <w:rsid w:val="00827245"/>
    <w:rsid w:val="008275E2"/>
    <w:rsid w:val="008277D5"/>
    <w:rsid w:val="00827923"/>
    <w:rsid w:val="00827C07"/>
    <w:rsid w:val="00827CBC"/>
    <w:rsid w:val="00827F88"/>
    <w:rsid w:val="00830193"/>
    <w:rsid w:val="00830540"/>
    <w:rsid w:val="008305F7"/>
    <w:rsid w:val="00830BDD"/>
    <w:rsid w:val="00830F77"/>
    <w:rsid w:val="00831033"/>
    <w:rsid w:val="008311DF"/>
    <w:rsid w:val="00831361"/>
    <w:rsid w:val="00831496"/>
    <w:rsid w:val="008316C9"/>
    <w:rsid w:val="00831C14"/>
    <w:rsid w:val="00831C1A"/>
    <w:rsid w:val="00831CE1"/>
    <w:rsid w:val="00831DFC"/>
    <w:rsid w:val="0083212E"/>
    <w:rsid w:val="008322D8"/>
    <w:rsid w:val="0083237A"/>
    <w:rsid w:val="008323EE"/>
    <w:rsid w:val="008324F0"/>
    <w:rsid w:val="0083252D"/>
    <w:rsid w:val="0083290F"/>
    <w:rsid w:val="008329D2"/>
    <w:rsid w:val="0083304B"/>
    <w:rsid w:val="008333FB"/>
    <w:rsid w:val="00833D30"/>
    <w:rsid w:val="0083507D"/>
    <w:rsid w:val="00835AA9"/>
    <w:rsid w:val="00835C76"/>
    <w:rsid w:val="008361AE"/>
    <w:rsid w:val="008364B0"/>
    <w:rsid w:val="00836A60"/>
    <w:rsid w:val="00836E5F"/>
    <w:rsid w:val="0083706D"/>
    <w:rsid w:val="008375A7"/>
    <w:rsid w:val="00840174"/>
    <w:rsid w:val="0084046E"/>
    <w:rsid w:val="0084055F"/>
    <w:rsid w:val="00840704"/>
    <w:rsid w:val="0084083C"/>
    <w:rsid w:val="00840B95"/>
    <w:rsid w:val="00840D1C"/>
    <w:rsid w:val="00841142"/>
    <w:rsid w:val="00841457"/>
    <w:rsid w:val="008414D8"/>
    <w:rsid w:val="00841506"/>
    <w:rsid w:val="00841609"/>
    <w:rsid w:val="008416DB"/>
    <w:rsid w:val="00842006"/>
    <w:rsid w:val="008429BA"/>
    <w:rsid w:val="00842B29"/>
    <w:rsid w:val="00842D74"/>
    <w:rsid w:val="00842E37"/>
    <w:rsid w:val="008436F9"/>
    <w:rsid w:val="00843803"/>
    <w:rsid w:val="00843D73"/>
    <w:rsid w:val="00843F59"/>
    <w:rsid w:val="008440A3"/>
    <w:rsid w:val="008440DE"/>
    <w:rsid w:val="00844189"/>
    <w:rsid w:val="008447ED"/>
    <w:rsid w:val="00844829"/>
    <w:rsid w:val="00844C00"/>
    <w:rsid w:val="00844C81"/>
    <w:rsid w:val="00844F92"/>
    <w:rsid w:val="00845559"/>
    <w:rsid w:val="00845A3E"/>
    <w:rsid w:val="00845A8B"/>
    <w:rsid w:val="00845AF7"/>
    <w:rsid w:val="00845DF7"/>
    <w:rsid w:val="00845E01"/>
    <w:rsid w:val="00845E03"/>
    <w:rsid w:val="00845F0F"/>
    <w:rsid w:val="0084600F"/>
    <w:rsid w:val="00846034"/>
    <w:rsid w:val="008461B5"/>
    <w:rsid w:val="00846329"/>
    <w:rsid w:val="008465F2"/>
    <w:rsid w:val="0084678F"/>
    <w:rsid w:val="00846B4E"/>
    <w:rsid w:val="00846B70"/>
    <w:rsid w:val="0084714E"/>
    <w:rsid w:val="00847169"/>
    <w:rsid w:val="00847210"/>
    <w:rsid w:val="0084733B"/>
    <w:rsid w:val="008473CA"/>
    <w:rsid w:val="00847483"/>
    <w:rsid w:val="0084766B"/>
    <w:rsid w:val="00847EF8"/>
    <w:rsid w:val="008501B0"/>
    <w:rsid w:val="00850376"/>
    <w:rsid w:val="008504E1"/>
    <w:rsid w:val="00850702"/>
    <w:rsid w:val="00850768"/>
    <w:rsid w:val="00850BFD"/>
    <w:rsid w:val="00850CA4"/>
    <w:rsid w:val="00850E6E"/>
    <w:rsid w:val="008514D7"/>
    <w:rsid w:val="00851534"/>
    <w:rsid w:val="00851713"/>
    <w:rsid w:val="008517FE"/>
    <w:rsid w:val="00851C4A"/>
    <w:rsid w:val="00851EFF"/>
    <w:rsid w:val="008524DB"/>
    <w:rsid w:val="008528D5"/>
    <w:rsid w:val="00852D5B"/>
    <w:rsid w:val="008530E4"/>
    <w:rsid w:val="00854000"/>
    <w:rsid w:val="00854151"/>
    <w:rsid w:val="00854194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9B4"/>
    <w:rsid w:val="00856DCE"/>
    <w:rsid w:val="00856DD9"/>
    <w:rsid w:val="00856EF1"/>
    <w:rsid w:val="0085727A"/>
    <w:rsid w:val="0085744F"/>
    <w:rsid w:val="0085762D"/>
    <w:rsid w:val="008576AA"/>
    <w:rsid w:val="008577CD"/>
    <w:rsid w:val="00857E2A"/>
    <w:rsid w:val="008602CA"/>
    <w:rsid w:val="008602E2"/>
    <w:rsid w:val="008604F3"/>
    <w:rsid w:val="008605CA"/>
    <w:rsid w:val="008609BC"/>
    <w:rsid w:val="00860AD5"/>
    <w:rsid w:val="00860B69"/>
    <w:rsid w:val="00861206"/>
    <w:rsid w:val="008614A1"/>
    <w:rsid w:val="00861519"/>
    <w:rsid w:val="008615F7"/>
    <w:rsid w:val="00861630"/>
    <w:rsid w:val="00861825"/>
    <w:rsid w:val="0086198A"/>
    <w:rsid w:val="00861A19"/>
    <w:rsid w:val="00861D6F"/>
    <w:rsid w:val="00862474"/>
    <w:rsid w:val="0086279C"/>
    <w:rsid w:val="0086285F"/>
    <w:rsid w:val="00862875"/>
    <w:rsid w:val="00862BBE"/>
    <w:rsid w:val="00862F2E"/>
    <w:rsid w:val="00862FE4"/>
    <w:rsid w:val="0086320D"/>
    <w:rsid w:val="00863891"/>
    <w:rsid w:val="00863A27"/>
    <w:rsid w:val="00863B83"/>
    <w:rsid w:val="00863B98"/>
    <w:rsid w:val="00863C8C"/>
    <w:rsid w:val="00863E98"/>
    <w:rsid w:val="008640AC"/>
    <w:rsid w:val="00864282"/>
    <w:rsid w:val="008646B4"/>
    <w:rsid w:val="008646BA"/>
    <w:rsid w:val="00864CED"/>
    <w:rsid w:val="00864EB0"/>
    <w:rsid w:val="008653D3"/>
    <w:rsid w:val="00865538"/>
    <w:rsid w:val="00865563"/>
    <w:rsid w:val="00865679"/>
    <w:rsid w:val="0086590F"/>
    <w:rsid w:val="00865BA5"/>
    <w:rsid w:val="00865D99"/>
    <w:rsid w:val="00865E07"/>
    <w:rsid w:val="008661FC"/>
    <w:rsid w:val="00866326"/>
    <w:rsid w:val="0086642C"/>
    <w:rsid w:val="00866488"/>
    <w:rsid w:val="0086689F"/>
    <w:rsid w:val="00866932"/>
    <w:rsid w:val="00866C99"/>
    <w:rsid w:val="00867491"/>
    <w:rsid w:val="00867689"/>
    <w:rsid w:val="00867710"/>
    <w:rsid w:val="008679FC"/>
    <w:rsid w:val="00867E59"/>
    <w:rsid w:val="00870948"/>
    <w:rsid w:val="00870D6E"/>
    <w:rsid w:val="00870E35"/>
    <w:rsid w:val="00871117"/>
    <w:rsid w:val="00871173"/>
    <w:rsid w:val="00871220"/>
    <w:rsid w:val="008713BC"/>
    <w:rsid w:val="0087191F"/>
    <w:rsid w:val="008719A2"/>
    <w:rsid w:val="008719A4"/>
    <w:rsid w:val="00871A5F"/>
    <w:rsid w:val="00871D72"/>
    <w:rsid w:val="008721C9"/>
    <w:rsid w:val="00872249"/>
    <w:rsid w:val="008722B9"/>
    <w:rsid w:val="008726E6"/>
    <w:rsid w:val="00872916"/>
    <w:rsid w:val="00872ACE"/>
    <w:rsid w:val="00872F0A"/>
    <w:rsid w:val="0087310E"/>
    <w:rsid w:val="00873533"/>
    <w:rsid w:val="00873C14"/>
    <w:rsid w:val="00873F3E"/>
    <w:rsid w:val="00873F91"/>
    <w:rsid w:val="00873FCF"/>
    <w:rsid w:val="00874149"/>
    <w:rsid w:val="0087427A"/>
    <w:rsid w:val="008744CE"/>
    <w:rsid w:val="00874643"/>
    <w:rsid w:val="008746CC"/>
    <w:rsid w:val="00874D62"/>
    <w:rsid w:val="008753A5"/>
    <w:rsid w:val="008753A9"/>
    <w:rsid w:val="00875D64"/>
    <w:rsid w:val="00875E3E"/>
    <w:rsid w:val="00875ECE"/>
    <w:rsid w:val="00876546"/>
    <w:rsid w:val="0087677D"/>
    <w:rsid w:val="00876BFC"/>
    <w:rsid w:val="00876D54"/>
    <w:rsid w:val="0087774D"/>
    <w:rsid w:val="00877D10"/>
    <w:rsid w:val="00877F3A"/>
    <w:rsid w:val="00877F3C"/>
    <w:rsid w:val="00877F50"/>
    <w:rsid w:val="00877FFB"/>
    <w:rsid w:val="00880364"/>
    <w:rsid w:val="00880582"/>
    <w:rsid w:val="008806B9"/>
    <w:rsid w:val="0088070E"/>
    <w:rsid w:val="0088092A"/>
    <w:rsid w:val="008809C1"/>
    <w:rsid w:val="008811A2"/>
    <w:rsid w:val="008811FF"/>
    <w:rsid w:val="00881799"/>
    <w:rsid w:val="008817EE"/>
    <w:rsid w:val="00881C98"/>
    <w:rsid w:val="0088276E"/>
    <w:rsid w:val="0088292C"/>
    <w:rsid w:val="00882DBA"/>
    <w:rsid w:val="00882DBC"/>
    <w:rsid w:val="00883035"/>
    <w:rsid w:val="008830A4"/>
    <w:rsid w:val="008835B8"/>
    <w:rsid w:val="0088374C"/>
    <w:rsid w:val="008837C7"/>
    <w:rsid w:val="0088387A"/>
    <w:rsid w:val="00883CF7"/>
    <w:rsid w:val="0088427C"/>
    <w:rsid w:val="00884981"/>
    <w:rsid w:val="00884CF7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BC2"/>
    <w:rsid w:val="00886FEC"/>
    <w:rsid w:val="00887398"/>
    <w:rsid w:val="008874B6"/>
    <w:rsid w:val="00887B2C"/>
    <w:rsid w:val="00887B82"/>
    <w:rsid w:val="008902C2"/>
    <w:rsid w:val="00890422"/>
    <w:rsid w:val="00890773"/>
    <w:rsid w:val="008909E5"/>
    <w:rsid w:val="00890A33"/>
    <w:rsid w:val="00890AAC"/>
    <w:rsid w:val="00890CA7"/>
    <w:rsid w:val="00890D63"/>
    <w:rsid w:val="00890DBC"/>
    <w:rsid w:val="00891167"/>
    <w:rsid w:val="008911D2"/>
    <w:rsid w:val="008911E6"/>
    <w:rsid w:val="00891550"/>
    <w:rsid w:val="00891611"/>
    <w:rsid w:val="0089172F"/>
    <w:rsid w:val="00891945"/>
    <w:rsid w:val="008919FE"/>
    <w:rsid w:val="008927B6"/>
    <w:rsid w:val="00892840"/>
    <w:rsid w:val="0089292C"/>
    <w:rsid w:val="00892E34"/>
    <w:rsid w:val="00893054"/>
    <w:rsid w:val="0089318F"/>
    <w:rsid w:val="008932DE"/>
    <w:rsid w:val="008933D0"/>
    <w:rsid w:val="00893787"/>
    <w:rsid w:val="008937BA"/>
    <w:rsid w:val="00893B01"/>
    <w:rsid w:val="00893B6E"/>
    <w:rsid w:val="00893EEA"/>
    <w:rsid w:val="008941ED"/>
    <w:rsid w:val="0089423F"/>
    <w:rsid w:val="00894419"/>
    <w:rsid w:val="00894541"/>
    <w:rsid w:val="008948B8"/>
    <w:rsid w:val="008950A3"/>
    <w:rsid w:val="0089541B"/>
    <w:rsid w:val="008955BB"/>
    <w:rsid w:val="00895894"/>
    <w:rsid w:val="00895C35"/>
    <w:rsid w:val="00895FCB"/>
    <w:rsid w:val="00896031"/>
    <w:rsid w:val="00896097"/>
    <w:rsid w:val="0089633C"/>
    <w:rsid w:val="00896516"/>
    <w:rsid w:val="0089667C"/>
    <w:rsid w:val="00896B22"/>
    <w:rsid w:val="00896BFD"/>
    <w:rsid w:val="00897064"/>
    <w:rsid w:val="0089711C"/>
    <w:rsid w:val="008973F8"/>
    <w:rsid w:val="008975A0"/>
    <w:rsid w:val="00897895"/>
    <w:rsid w:val="00897936"/>
    <w:rsid w:val="00897A35"/>
    <w:rsid w:val="00897D44"/>
    <w:rsid w:val="008A0053"/>
    <w:rsid w:val="008A03FE"/>
    <w:rsid w:val="008A0401"/>
    <w:rsid w:val="008A0480"/>
    <w:rsid w:val="008A0BC3"/>
    <w:rsid w:val="008A1127"/>
    <w:rsid w:val="008A1188"/>
    <w:rsid w:val="008A139B"/>
    <w:rsid w:val="008A14C8"/>
    <w:rsid w:val="008A1521"/>
    <w:rsid w:val="008A1542"/>
    <w:rsid w:val="008A1765"/>
    <w:rsid w:val="008A17CE"/>
    <w:rsid w:val="008A1A20"/>
    <w:rsid w:val="008A2496"/>
    <w:rsid w:val="008A2620"/>
    <w:rsid w:val="008A2667"/>
    <w:rsid w:val="008A267A"/>
    <w:rsid w:val="008A2856"/>
    <w:rsid w:val="008A2E19"/>
    <w:rsid w:val="008A2F3B"/>
    <w:rsid w:val="008A34FC"/>
    <w:rsid w:val="008A377C"/>
    <w:rsid w:val="008A39C9"/>
    <w:rsid w:val="008A3D12"/>
    <w:rsid w:val="008A3DBD"/>
    <w:rsid w:val="008A3EEA"/>
    <w:rsid w:val="008A42C8"/>
    <w:rsid w:val="008A4466"/>
    <w:rsid w:val="008A459C"/>
    <w:rsid w:val="008A49BC"/>
    <w:rsid w:val="008A4B87"/>
    <w:rsid w:val="008A4E59"/>
    <w:rsid w:val="008A4F2D"/>
    <w:rsid w:val="008A4F3D"/>
    <w:rsid w:val="008A51C3"/>
    <w:rsid w:val="008A5604"/>
    <w:rsid w:val="008A5AB8"/>
    <w:rsid w:val="008A5BC2"/>
    <w:rsid w:val="008A5C1C"/>
    <w:rsid w:val="008A5D0E"/>
    <w:rsid w:val="008A5D30"/>
    <w:rsid w:val="008A5DE0"/>
    <w:rsid w:val="008A5E43"/>
    <w:rsid w:val="008A6732"/>
    <w:rsid w:val="008A68A1"/>
    <w:rsid w:val="008A6BCB"/>
    <w:rsid w:val="008A6F0A"/>
    <w:rsid w:val="008A70FA"/>
    <w:rsid w:val="008A72DC"/>
    <w:rsid w:val="008A77D7"/>
    <w:rsid w:val="008B00C4"/>
    <w:rsid w:val="008B0431"/>
    <w:rsid w:val="008B1121"/>
    <w:rsid w:val="008B12E9"/>
    <w:rsid w:val="008B143C"/>
    <w:rsid w:val="008B1650"/>
    <w:rsid w:val="008B1F81"/>
    <w:rsid w:val="008B211B"/>
    <w:rsid w:val="008B215B"/>
    <w:rsid w:val="008B22CA"/>
    <w:rsid w:val="008B2651"/>
    <w:rsid w:val="008B2904"/>
    <w:rsid w:val="008B2B1A"/>
    <w:rsid w:val="008B2B44"/>
    <w:rsid w:val="008B2BF9"/>
    <w:rsid w:val="008B2F1E"/>
    <w:rsid w:val="008B318D"/>
    <w:rsid w:val="008B3289"/>
    <w:rsid w:val="008B33F4"/>
    <w:rsid w:val="008B35EF"/>
    <w:rsid w:val="008B36C9"/>
    <w:rsid w:val="008B39EC"/>
    <w:rsid w:val="008B3EB7"/>
    <w:rsid w:val="008B3FF7"/>
    <w:rsid w:val="008B4052"/>
    <w:rsid w:val="008B43B5"/>
    <w:rsid w:val="008B53F0"/>
    <w:rsid w:val="008B5E9C"/>
    <w:rsid w:val="008B601F"/>
    <w:rsid w:val="008B6462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C0132"/>
    <w:rsid w:val="008C03C8"/>
    <w:rsid w:val="008C0FD4"/>
    <w:rsid w:val="008C11B9"/>
    <w:rsid w:val="008C1282"/>
    <w:rsid w:val="008C14EB"/>
    <w:rsid w:val="008C1DB9"/>
    <w:rsid w:val="008C2053"/>
    <w:rsid w:val="008C2067"/>
    <w:rsid w:val="008C2781"/>
    <w:rsid w:val="008C2FA6"/>
    <w:rsid w:val="008C2FD9"/>
    <w:rsid w:val="008C3184"/>
    <w:rsid w:val="008C32E7"/>
    <w:rsid w:val="008C3AC5"/>
    <w:rsid w:val="008C3D78"/>
    <w:rsid w:val="008C3FFE"/>
    <w:rsid w:val="008C43B4"/>
    <w:rsid w:val="008C4422"/>
    <w:rsid w:val="008C49BC"/>
    <w:rsid w:val="008C4B4C"/>
    <w:rsid w:val="008C4C31"/>
    <w:rsid w:val="008C5308"/>
    <w:rsid w:val="008C5629"/>
    <w:rsid w:val="008C575E"/>
    <w:rsid w:val="008C5AC3"/>
    <w:rsid w:val="008C5AE0"/>
    <w:rsid w:val="008C5B58"/>
    <w:rsid w:val="008C61C2"/>
    <w:rsid w:val="008C6331"/>
    <w:rsid w:val="008C63C2"/>
    <w:rsid w:val="008C6421"/>
    <w:rsid w:val="008C666C"/>
    <w:rsid w:val="008C6794"/>
    <w:rsid w:val="008C68D4"/>
    <w:rsid w:val="008C6A10"/>
    <w:rsid w:val="008C70A7"/>
    <w:rsid w:val="008C727E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0FB0"/>
    <w:rsid w:val="008D143D"/>
    <w:rsid w:val="008D1556"/>
    <w:rsid w:val="008D190E"/>
    <w:rsid w:val="008D1BA6"/>
    <w:rsid w:val="008D1C75"/>
    <w:rsid w:val="008D1CEE"/>
    <w:rsid w:val="008D1DAF"/>
    <w:rsid w:val="008D1ED3"/>
    <w:rsid w:val="008D24DE"/>
    <w:rsid w:val="008D261A"/>
    <w:rsid w:val="008D269F"/>
    <w:rsid w:val="008D290C"/>
    <w:rsid w:val="008D293D"/>
    <w:rsid w:val="008D2980"/>
    <w:rsid w:val="008D2A05"/>
    <w:rsid w:val="008D2FDF"/>
    <w:rsid w:val="008D3ECA"/>
    <w:rsid w:val="008D3F05"/>
    <w:rsid w:val="008D427E"/>
    <w:rsid w:val="008D448B"/>
    <w:rsid w:val="008D4507"/>
    <w:rsid w:val="008D4FBF"/>
    <w:rsid w:val="008D509F"/>
    <w:rsid w:val="008D50D4"/>
    <w:rsid w:val="008D52E6"/>
    <w:rsid w:val="008D5499"/>
    <w:rsid w:val="008D5833"/>
    <w:rsid w:val="008D5871"/>
    <w:rsid w:val="008D5B28"/>
    <w:rsid w:val="008D5C5E"/>
    <w:rsid w:val="008D5D57"/>
    <w:rsid w:val="008D5F59"/>
    <w:rsid w:val="008D609D"/>
    <w:rsid w:val="008D6246"/>
    <w:rsid w:val="008D653C"/>
    <w:rsid w:val="008D687A"/>
    <w:rsid w:val="008D68C1"/>
    <w:rsid w:val="008D6F0E"/>
    <w:rsid w:val="008D71D8"/>
    <w:rsid w:val="008D78F0"/>
    <w:rsid w:val="008D7901"/>
    <w:rsid w:val="008D795D"/>
    <w:rsid w:val="008E02DF"/>
    <w:rsid w:val="008E0331"/>
    <w:rsid w:val="008E034E"/>
    <w:rsid w:val="008E0738"/>
    <w:rsid w:val="008E0CFB"/>
    <w:rsid w:val="008E0DFB"/>
    <w:rsid w:val="008E0E28"/>
    <w:rsid w:val="008E1285"/>
    <w:rsid w:val="008E1424"/>
    <w:rsid w:val="008E14A1"/>
    <w:rsid w:val="008E15C0"/>
    <w:rsid w:val="008E15D1"/>
    <w:rsid w:val="008E1781"/>
    <w:rsid w:val="008E181D"/>
    <w:rsid w:val="008E1A7A"/>
    <w:rsid w:val="008E1C20"/>
    <w:rsid w:val="008E1EC4"/>
    <w:rsid w:val="008E22D2"/>
    <w:rsid w:val="008E2597"/>
    <w:rsid w:val="008E28BB"/>
    <w:rsid w:val="008E2C2F"/>
    <w:rsid w:val="008E2C5F"/>
    <w:rsid w:val="008E2F04"/>
    <w:rsid w:val="008E2F3D"/>
    <w:rsid w:val="008E3414"/>
    <w:rsid w:val="008E35E1"/>
    <w:rsid w:val="008E37E3"/>
    <w:rsid w:val="008E3DED"/>
    <w:rsid w:val="008E424F"/>
    <w:rsid w:val="008E429E"/>
    <w:rsid w:val="008E45F9"/>
    <w:rsid w:val="008E4B9C"/>
    <w:rsid w:val="008E4EF4"/>
    <w:rsid w:val="008E4FC7"/>
    <w:rsid w:val="008E51D7"/>
    <w:rsid w:val="008E524B"/>
    <w:rsid w:val="008E5363"/>
    <w:rsid w:val="008E54C8"/>
    <w:rsid w:val="008E563F"/>
    <w:rsid w:val="008E5969"/>
    <w:rsid w:val="008E59D5"/>
    <w:rsid w:val="008E5A5A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3A4"/>
    <w:rsid w:val="008F0421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B6A"/>
    <w:rsid w:val="008F22E9"/>
    <w:rsid w:val="008F2ADB"/>
    <w:rsid w:val="008F2BD1"/>
    <w:rsid w:val="008F2DA1"/>
    <w:rsid w:val="008F326A"/>
    <w:rsid w:val="008F32D7"/>
    <w:rsid w:val="008F33D8"/>
    <w:rsid w:val="008F3481"/>
    <w:rsid w:val="008F3B66"/>
    <w:rsid w:val="008F40BB"/>
    <w:rsid w:val="008F40F2"/>
    <w:rsid w:val="008F44D9"/>
    <w:rsid w:val="008F47A2"/>
    <w:rsid w:val="008F490A"/>
    <w:rsid w:val="008F49AC"/>
    <w:rsid w:val="008F4F1C"/>
    <w:rsid w:val="008F4F80"/>
    <w:rsid w:val="008F5AAD"/>
    <w:rsid w:val="008F6013"/>
    <w:rsid w:val="008F622D"/>
    <w:rsid w:val="008F6325"/>
    <w:rsid w:val="008F6396"/>
    <w:rsid w:val="008F6602"/>
    <w:rsid w:val="008F689E"/>
    <w:rsid w:val="008F6A14"/>
    <w:rsid w:val="008F6CFC"/>
    <w:rsid w:val="008F71DF"/>
    <w:rsid w:val="008F75B0"/>
    <w:rsid w:val="008F7D85"/>
    <w:rsid w:val="008F7DDB"/>
    <w:rsid w:val="008F7EC6"/>
    <w:rsid w:val="00900B42"/>
    <w:rsid w:val="00900D14"/>
    <w:rsid w:val="00900D3E"/>
    <w:rsid w:val="00900F18"/>
    <w:rsid w:val="009010C4"/>
    <w:rsid w:val="0090150C"/>
    <w:rsid w:val="00901635"/>
    <w:rsid w:val="0090169A"/>
    <w:rsid w:val="0090187E"/>
    <w:rsid w:val="00901936"/>
    <w:rsid w:val="00901A03"/>
    <w:rsid w:val="00901B9E"/>
    <w:rsid w:val="00902057"/>
    <w:rsid w:val="009028BD"/>
    <w:rsid w:val="00902D13"/>
    <w:rsid w:val="00903220"/>
    <w:rsid w:val="0090322F"/>
    <w:rsid w:val="00903A0D"/>
    <w:rsid w:val="00903D79"/>
    <w:rsid w:val="00903E10"/>
    <w:rsid w:val="00903E1F"/>
    <w:rsid w:val="00904491"/>
    <w:rsid w:val="0090461E"/>
    <w:rsid w:val="00904A2E"/>
    <w:rsid w:val="00904B6A"/>
    <w:rsid w:val="0090544B"/>
    <w:rsid w:val="00905513"/>
    <w:rsid w:val="009056AA"/>
    <w:rsid w:val="00905845"/>
    <w:rsid w:val="0090592B"/>
    <w:rsid w:val="009059CE"/>
    <w:rsid w:val="00905A9D"/>
    <w:rsid w:val="00905B55"/>
    <w:rsid w:val="00905CDC"/>
    <w:rsid w:val="009062C5"/>
    <w:rsid w:val="00906900"/>
    <w:rsid w:val="00906C45"/>
    <w:rsid w:val="00906CFC"/>
    <w:rsid w:val="00906D3C"/>
    <w:rsid w:val="00907110"/>
    <w:rsid w:val="0090715A"/>
    <w:rsid w:val="009071FD"/>
    <w:rsid w:val="0090758A"/>
    <w:rsid w:val="0091042E"/>
    <w:rsid w:val="009105CC"/>
    <w:rsid w:val="0091081D"/>
    <w:rsid w:val="00910A69"/>
    <w:rsid w:val="00910ABD"/>
    <w:rsid w:val="00910BC8"/>
    <w:rsid w:val="00910FF9"/>
    <w:rsid w:val="00911032"/>
    <w:rsid w:val="009112D7"/>
    <w:rsid w:val="0091139C"/>
    <w:rsid w:val="009113F5"/>
    <w:rsid w:val="00911604"/>
    <w:rsid w:val="00911667"/>
    <w:rsid w:val="00911EEF"/>
    <w:rsid w:val="009124AD"/>
    <w:rsid w:val="009124D0"/>
    <w:rsid w:val="00912651"/>
    <w:rsid w:val="00912DA4"/>
    <w:rsid w:val="00912E49"/>
    <w:rsid w:val="00913240"/>
    <w:rsid w:val="00913335"/>
    <w:rsid w:val="009133EA"/>
    <w:rsid w:val="009133EB"/>
    <w:rsid w:val="009133F5"/>
    <w:rsid w:val="009137F4"/>
    <w:rsid w:val="009139C7"/>
    <w:rsid w:val="00913B0F"/>
    <w:rsid w:val="00913B18"/>
    <w:rsid w:val="00913F2D"/>
    <w:rsid w:val="009144AA"/>
    <w:rsid w:val="00914C44"/>
    <w:rsid w:val="00914D56"/>
    <w:rsid w:val="00914EAB"/>
    <w:rsid w:val="00915434"/>
    <w:rsid w:val="00915458"/>
    <w:rsid w:val="0091586B"/>
    <w:rsid w:val="0091588D"/>
    <w:rsid w:val="0091595D"/>
    <w:rsid w:val="00915F6C"/>
    <w:rsid w:val="0091638F"/>
    <w:rsid w:val="0091662C"/>
    <w:rsid w:val="009167B6"/>
    <w:rsid w:val="0091685E"/>
    <w:rsid w:val="00916A80"/>
    <w:rsid w:val="00916E0C"/>
    <w:rsid w:val="00917A67"/>
    <w:rsid w:val="00917CB6"/>
    <w:rsid w:val="00917D71"/>
    <w:rsid w:val="00917F7F"/>
    <w:rsid w:val="009200C5"/>
    <w:rsid w:val="0092012A"/>
    <w:rsid w:val="00920190"/>
    <w:rsid w:val="009201BB"/>
    <w:rsid w:val="009203DE"/>
    <w:rsid w:val="009204B9"/>
    <w:rsid w:val="00920605"/>
    <w:rsid w:val="00920A98"/>
    <w:rsid w:val="00920C16"/>
    <w:rsid w:val="009210A4"/>
    <w:rsid w:val="00921543"/>
    <w:rsid w:val="00921AB8"/>
    <w:rsid w:val="00921C85"/>
    <w:rsid w:val="009220AB"/>
    <w:rsid w:val="00922224"/>
    <w:rsid w:val="009227C6"/>
    <w:rsid w:val="009228F2"/>
    <w:rsid w:val="009229F9"/>
    <w:rsid w:val="00922A16"/>
    <w:rsid w:val="00922B03"/>
    <w:rsid w:val="009232E5"/>
    <w:rsid w:val="009234FA"/>
    <w:rsid w:val="009234FC"/>
    <w:rsid w:val="009235D8"/>
    <w:rsid w:val="00923656"/>
    <w:rsid w:val="00923844"/>
    <w:rsid w:val="00923C73"/>
    <w:rsid w:val="00923D5A"/>
    <w:rsid w:val="00923D74"/>
    <w:rsid w:val="00923DD5"/>
    <w:rsid w:val="00924071"/>
    <w:rsid w:val="00924162"/>
    <w:rsid w:val="009246F2"/>
    <w:rsid w:val="00924825"/>
    <w:rsid w:val="0092484A"/>
    <w:rsid w:val="0092484E"/>
    <w:rsid w:val="00924926"/>
    <w:rsid w:val="00924A3D"/>
    <w:rsid w:val="00924A45"/>
    <w:rsid w:val="00924BB3"/>
    <w:rsid w:val="00924DA5"/>
    <w:rsid w:val="009251B5"/>
    <w:rsid w:val="0092528C"/>
    <w:rsid w:val="00925854"/>
    <w:rsid w:val="00925862"/>
    <w:rsid w:val="00925C36"/>
    <w:rsid w:val="00925F15"/>
    <w:rsid w:val="009266DD"/>
    <w:rsid w:val="00926814"/>
    <w:rsid w:val="009268AC"/>
    <w:rsid w:val="009268E1"/>
    <w:rsid w:val="00927256"/>
    <w:rsid w:val="0092779E"/>
    <w:rsid w:val="009278F0"/>
    <w:rsid w:val="00927CD3"/>
    <w:rsid w:val="00927D88"/>
    <w:rsid w:val="0093010A"/>
    <w:rsid w:val="009302E5"/>
    <w:rsid w:val="00930917"/>
    <w:rsid w:val="00930C96"/>
    <w:rsid w:val="00931196"/>
    <w:rsid w:val="00931260"/>
    <w:rsid w:val="00931694"/>
    <w:rsid w:val="0093172B"/>
    <w:rsid w:val="009317F0"/>
    <w:rsid w:val="00931915"/>
    <w:rsid w:val="00931AEC"/>
    <w:rsid w:val="00931C2D"/>
    <w:rsid w:val="00931CC9"/>
    <w:rsid w:val="00932012"/>
    <w:rsid w:val="00932172"/>
    <w:rsid w:val="00932243"/>
    <w:rsid w:val="00932622"/>
    <w:rsid w:val="009329C0"/>
    <w:rsid w:val="00932B29"/>
    <w:rsid w:val="00932C76"/>
    <w:rsid w:val="00932F46"/>
    <w:rsid w:val="00932F87"/>
    <w:rsid w:val="009330D3"/>
    <w:rsid w:val="00933220"/>
    <w:rsid w:val="00933340"/>
    <w:rsid w:val="00933421"/>
    <w:rsid w:val="009334AE"/>
    <w:rsid w:val="009334F6"/>
    <w:rsid w:val="0093354C"/>
    <w:rsid w:val="009338A8"/>
    <w:rsid w:val="009338ED"/>
    <w:rsid w:val="00933C67"/>
    <w:rsid w:val="009341C2"/>
    <w:rsid w:val="0093422D"/>
    <w:rsid w:val="00934516"/>
    <w:rsid w:val="00934569"/>
    <w:rsid w:val="00934708"/>
    <w:rsid w:val="009348A1"/>
    <w:rsid w:val="00934BA7"/>
    <w:rsid w:val="00935016"/>
    <w:rsid w:val="00935826"/>
    <w:rsid w:val="0093595D"/>
    <w:rsid w:val="0093597D"/>
    <w:rsid w:val="00935C86"/>
    <w:rsid w:val="00936089"/>
    <w:rsid w:val="00936679"/>
    <w:rsid w:val="00936765"/>
    <w:rsid w:val="00936A58"/>
    <w:rsid w:val="00936AF3"/>
    <w:rsid w:val="00936E77"/>
    <w:rsid w:val="00936E93"/>
    <w:rsid w:val="009372EE"/>
    <w:rsid w:val="009372F2"/>
    <w:rsid w:val="0093738C"/>
    <w:rsid w:val="00937414"/>
    <w:rsid w:val="00937482"/>
    <w:rsid w:val="009375E8"/>
    <w:rsid w:val="0093778C"/>
    <w:rsid w:val="00937898"/>
    <w:rsid w:val="00937C91"/>
    <w:rsid w:val="0094006E"/>
    <w:rsid w:val="0094037C"/>
    <w:rsid w:val="0094095C"/>
    <w:rsid w:val="00940A22"/>
    <w:rsid w:val="00940D34"/>
    <w:rsid w:val="00940D48"/>
    <w:rsid w:val="009412CF"/>
    <w:rsid w:val="009415C6"/>
    <w:rsid w:val="0094171A"/>
    <w:rsid w:val="00941A08"/>
    <w:rsid w:val="00941AF5"/>
    <w:rsid w:val="00941E9F"/>
    <w:rsid w:val="00942002"/>
    <w:rsid w:val="00942230"/>
    <w:rsid w:val="009422AF"/>
    <w:rsid w:val="009422B7"/>
    <w:rsid w:val="009425A9"/>
    <w:rsid w:val="00942A28"/>
    <w:rsid w:val="00942AE4"/>
    <w:rsid w:val="00943015"/>
    <w:rsid w:val="00943235"/>
    <w:rsid w:val="0094333F"/>
    <w:rsid w:val="009442D2"/>
    <w:rsid w:val="009443EE"/>
    <w:rsid w:val="00944450"/>
    <w:rsid w:val="0094447E"/>
    <w:rsid w:val="009444A8"/>
    <w:rsid w:val="009445F4"/>
    <w:rsid w:val="009447F9"/>
    <w:rsid w:val="009448F0"/>
    <w:rsid w:val="00944E0A"/>
    <w:rsid w:val="00945130"/>
    <w:rsid w:val="009453A4"/>
    <w:rsid w:val="00945BA0"/>
    <w:rsid w:val="00945CF3"/>
    <w:rsid w:val="00945E57"/>
    <w:rsid w:val="00945FB6"/>
    <w:rsid w:val="0094605E"/>
    <w:rsid w:val="00946240"/>
    <w:rsid w:val="00946C9F"/>
    <w:rsid w:val="00946D3D"/>
    <w:rsid w:val="00946E3F"/>
    <w:rsid w:val="009470A6"/>
    <w:rsid w:val="0094715B"/>
    <w:rsid w:val="009471A1"/>
    <w:rsid w:val="009476A7"/>
    <w:rsid w:val="009476CF"/>
    <w:rsid w:val="00947ABB"/>
    <w:rsid w:val="00947E13"/>
    <w:rsid w:val="00947E9F"/>
    <w:rsid w:val="00947F0B"/>
    <w:rsid w:val="00950273"/>
    <w:rsid w:val="0095039E"/>
    <w:rsid w:val="009503CE"/>
    <w:rsid w:val="009504DF"/>
    <w:rsid w:val="009507B7"/>
    <w:rsid w:val="00950864"/>
    <w:rsid w:val="00950A79"/>
    <w:rsid w:val="009514A8"/>
    <w:rsid w:val="0095164F"/>
    <w:rsid w:val="00951C44"/>
    <w:rsid w:val="00951F17"/>
    <w:rsid w:val="009520C5"/>
    <w:rsid w:val="00952235"/>
    <w:rsid w:val="00952280"/>
    <w:rsid w:val="00952602"/>
    <w:rsid w:val="00952B5A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4E6"/>
    <w:rsid w:val="0095478E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6ED"/>
    <w:rsid w:val="00955ADA"/>
    <w:rsid w:val="00955B1D"/>
    <w:rsid w:val="00955C0B"/>
    <w:rsid w:val="0095611C"/>
    <w:rsid w:val="009561B9"/>
    <w:rsid w:val="0095636D"/>
    <w:rsid w:val="0095677F"/>
    <w:rsid w:val="009567AC"/>
    <w:rsid w:val="0095685D"/>
    <w:rsid w:val="00956948"/>
    <w:rsid w:val="00956ADB"/>
    <w:rsid w:val="00957038"/>
    <w:rsid w:val="00957338"/>
    <w:rsid w:val="009573A2"/>
    <w:rsid w:val="00957AA0"/>
    <w:rsid w:val="00957B9B"/>
    <w:rsid w:val="00957DF7"/>
    <w:rsid w:val="00957F44"/>
    <w:rsid w:val="00960461"/>
    <w:rsid w:val="009606B5"/>
    <w:rsid w:val="00960A95"/>
    <w:rsid w:val="00960AA1"/>
    <w:rsid w:val="00960B4D"/>
    <w:rsid w:val="00960D33"/>
    <w:rsid w:val="009611F0"/>
    <w:rsid w:val="00961747"/>
    <w:rsid w:val="00961963"/>
    <w:rsid w:val="00961CB0"/>
    <w:rsid w:val="00961FC5"/>
    <w:rsid w:val="009620A5"/>
    <w:rsid w:val="0096245C"/>
    <w:rsid w:val="0096260A"/>
    <w:rsid w:val="00962624"/>
    <w:rsid w:val="00962799"/>
    <w:rsid w:val="009627D1"/>
    <w:rsid w:val="009628AE"/>
    <w:rsid w:val="009629C0"/>
    <w:rsid w:val="00962A09"/>
    <w:rsid w:val="00962BDC"/>
    <w:rsid w:val="00962F3A"/>
    <w:rsid w:val="0096300C"/>
    <w:rsid w:val="00963144"/>
    <w:rsid w:val="009632D7"/>
    <w:rsid w:val="00963CB4"/>
    <w:rsid w:val="009640BF"/>
    <w:rsid w:val="00964855"/>
    <w:rsid w:val="00964CB2"/>
    <w:rsid w:val="00964CE0"/>
    <w:rsid w:val="00964F58"/>
    <w:rsid w:val="00965002"/>
    <w:rsid w:val="009652DD"/>
    <w:rsid w:val="00965759"/>
    <w:rsid w:val="0096593A"/>
    <w:rsid w:val="00965A16"/>
    <w:rsid w:val="0096619A"/>
    <w:rsid w:val="00966913"/>
    <w:rsid w:val="0096695A"/>
    <w:rsid w:val="00966B19"/>
    <w:rsid w:val="00967383"/>
    <w:rsid w:val="00967396"/>
    <w:rsid w:val="0096751E"/>
    <w:rsid w:val="00967721"/>
    <w:rsid w:val="00967837"/>
    <w:rsid w:val="009679B0"/>
    <w:rsid w:val="00967B1F"/>
    <w:rsid w:val="00967F5E"/>
    <w:rsid w:val="00967F7C"/>
    <w:rsid w:val="0097017A"/>
    <w:rsid w:val="009701E7"/>
    <w:rsid w:val="009701F3"/>
    <w:rsid w:val="00970A50"/>
    <w:rsid w:val="00970E40"/>
    <w:rsid w:val="00971108"/>
    <w:rsid w:val="009711E8"/>
    <w:rsid w:val="009712A8"/>
    <w:rsid w:val="0097178A"/>
    <w:rsid w:val="0097186C"/>
    <w:rsid w:val="00971B83"/>
    <w:rsid w:val="00971D5F"/>
    <w:rsid w:val="00972749"/>
    <w:rsid w:val="00972801"/>
    <w:rsid w:val="00972DC9"/>
    <w:rsid w:val="00973617"/>
    <w:rsid w:val="0097364C"/>
    <w:rsid w:val="009737A9"/>
    <w:rsid w:val="0097390F"/>
    <w:rsid w:val="00973AA1"/>
    <w:rsid w:val="00973C2B"/>
    <w:rsid w:val="00973D2B"/>
    <w:rsid w:val="0097413D"/>
    <w:rsid w:val="0097426D"/>
    <w:rsid w:val="00974399"/>
    <w:rsid w:val="009744B8"/>
    <w:rsid w:val="009747E5"/>
    <w:rsid w:val="00974953"/>
    <w:rsid w:val="00974B3D"/>
    <w:rsid w:val="00974B87"/>
    <w:rsid w:val="00974C94"/>
    <w:rsid w:val="00974D2F"/>
    <w:rsid w:val="00974FFB"/>
    <w:rsid w:val="00975198"/>
    <w:rsid w:val="00975346"/>
    <w:rsid w:val="00975601"/>
    <w:rsid w:val="00975C4C"/>
    <w:rsid w:val="00976039"/>
    <w:rsid w:val="009760A0"/>
    <w:rsid w:val="009762CD"/>
    <w:rsid w:val="009762FB"/>
    <w:rsid w:val="009763DC"/>
    <w:rsid w:val="0097659D"/>
    <w:rsid w:val="00976747"/>
    <w:rsid w:val="00976A2C"/>
    <w:rsid w:val="00976B38"/>
    <w:rsid w:val="009770F7"/>
    <w:rsid w:val="0097710F"/>
    <w:rsid w:val="00977B6F"/>
    <w:rsid w:val="00980582"/>
    <w:rsid w:val="009806AD"/>
    <w:rsid w:val="009806F1"/>
    <w:rsid w:val="00980774"/>
    <w:rsid w:val="00980A12"/>
    <w:rsid w:val="00980A46"/>
    <w:rsid w:val="00980AC1"/>
    <w:rsid w:val="00980CF4"/>
    <w:rsid w:val="00980E9A"/>
    <w:rsid w:val="0098119F"/>
    <w:rsid w:val="009811B9"/>
    <w:rsid w:val="00981341"/>
    <w:rsid w:val="00981547"/>
    <w:rsid w:val="00981B67"/>
    <w:rsid w:val="00981E1A"/>
    <w:rsid w:val="00982124"/>
    <w:rsid w:val="0098225E"/>
    <w:rsid w:val="00982591"/>
    <w:rsid w:val="00982B41"/>
    <w:rsid w:val="00982B6C"/>
    <w:rsid w:val="00982E72"/>
    <w:rsid w:val="00983188"/>
    <w:rsid w:val="009831E6"/>
    <w:rsid w:val="0098337C"/>
    <w:rsid w:val="00983546"/>
    <w:rsid w:val="009835A7"/>
    <w:rsid w:val="00983D27"/>
    <w:rsid w:val="00984041"/>
    <w:rsid w:val="009840B0"/>
    <w:rsid w:val="009841E3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4F"/>
    <w:rsid w:val="009866FB"/>
    <w:rsid w:val="00986850"/>
    <w:rsid w:val="00986A44"/>
    <w:rsid w:val="00986A62"/>
    <w:rsid w:val="00986DD0"/>
    <w:rsid w:val="00986DF3"/>
    <w:rsid w:val="00986E95"/>
    <w:rsid w:val="009870EA"/>
    <w:rsid w:val="00987923"/>
    <w:rsid w:val="00987B07"/>
    <w:rsid w:val="00987FB3"/>
    <w:rsid w:val="009905C1"/>
    <w:rsid w:val="009906A3"/>
    <w:rsid w:val="00990769"/>
    <w:rsid w:val="00990784"/>
    <w:rsid w:val="0099096F"/>
    <w:rsid w:val="009909CE"/>
    <w:rsid w:val="00990F60"/>
    <w:rsid w:val="0099146C"/>
    <w:rsid w:val="0099152B"/>
    <w:rsid w:val="0099180C"/>
    <w:rsid w:val="00991910"/>
    <w:rsid w:val="00991CD0"/>
    <w:rsid w:val="00991DB5"/>
    <w:rsid w:val="0099229E"/>
    <w:rsid w:val="009924E1"/>
    <w:rsid w:val="009927B0"/>
    <w:rsid w:val="00992893"/>
    <w:rsid w:val="009929CD"/>
    <w:rsid w:val="0099315E"/>
    <w:rsid w:val="009933BE"/>
    <w:rsid w:val="009934CA"/>
    <w:rsid w:val="009938C6"/>
    <w:rsid w:val="00993A62"/>
    <w:rsid w:val="00993B35"/>
    <w:rsid w:val="00993E14"/>
    <w:rsid w:val="0099450B"/>
    <w:rsid w:val="009945E2"/>
    <w:rsid w:val="00994BFE"/>
    <w:rsid w:val="00995392"/>
    <w:rsid w:val="00995456"/>
    <w:rsid w:val="00995866"/>
    <w:rsid w:val="0099593B"/>
    <w:rsid w:val="00995986"/>
    <w:rsid w:val="00995F63"/>
    <w:rsid w:val="0099646A"/>
    <w:rsid w:val="0099663A"/>
    <w:rsid w:val="00996694"/>
    <w:rsid w:val="0099688A"/>
    <w:rsid w:val="00996AFF"/>
    <w:rsid w:val="00996F41"/>
    <w:rsid w:val="009972F0"/>
    <w:rsid w:val="00997744"/>
    <w:rsid w:val="009977FF"/>
    <w:rsid w:val="00997B0F"/>
    <w:rsid w:val="009A014A"/>
    <w:rsid w:val="009A0251"/>
    <w:rsid w:val="009A0516"/>
    <w:rsid w:val="009A06D4"/>
    <w:rsid w:val="009A0834"/>
    <w:rsid w:val="009A0B7F"/>
    <w:rsid w:val="009A0BD0"/>
    <w:rsid w:val="009A1038"/>
    <w:rsid w:val="009A1248"/>
    <w:rsid w:val="009A1299"/>
    <w:rsid w:val="009A1613"/>
    <w:rsid w:val="009A1793"/>
    <w:rsid w:val="009A1ABE"/>
    <w:rsid w:val="009A1B63"/>
    <w:rsid w:val="009A1E1C"/>
    <w:rsid w:val="009A1F9C"/>
    <w:rsid w:val="009A2171"/>
    <w:rsid w:val="009A2988"/>
    <w:rsid w:val="009A2DE5"/>
    <w:rsid w:val="009A308F"/>
    <w:rsid w:val="009A30C9"/>
    <w:rsid w:val="009A32CD"/>
    <w:rsid w:val="009A32F1"/>
    <w:rsid w:val="009A36B2"/>
    <w:rsid w:val="009A3DDE"/>
    <w:rsid w:val="009A41C7"/>
    <w:rsid w:val="009A4383"/>
    <w:rsid w:val="009A46AD"/>
    <w:rsid w:val="009A49CE"/>
    <w:rsid w:val="009A4A17"/>
    <w:rsid w:val="009A4B3A"/>
    <w:rsid w:val="009A4DBB"/>
    <w:rsid w:val="009A4F38"/>
    <w:rsid w:val="009A50E4"/>
    <w:rsid w:val="009A51B0"/>
    <w:rsid w:val="009A550E"/>
    <w:rsid w:val="009A5621"/>
    <w:rsid w:val="009A5795"/>
    <w:rsid w:val="009A57A8"/>
    <w:rsid w:val="009A61AA"/>
    <w:rsid w:val="009A6356"/>
    <w:rsid w:val="009A64B5"/>
    <w:rsid w:val="009A65A8"/>
    <w:rsid w:val="009A6AA1"/>
    <w:rsid w:val="009A6BC7"/>
    <w:rsid w:val="009A6C53"/>
    <w:rsid w:val="009A6F4F"/>
    <w:rsid w:val="009A70AB"/>
    <w:rsid w:val="009A72BA"/>
    <w:rsid w:val="009A73D8"/>
    <w:rsid w:val="009A73EF"/>
    <w:rsid w:val="009A7565"/>
    <w:rsid w:val="009A7AD4"/>
    <w:rsid w:val="009A7AD6"/>
    <w:rsid w:val="009A7B20"/>
    <w:rsid w:val="009A7F14"/>
    <w:rsid w:val="009A7F95"/>
    <w:rsid w:val="009B019A"/>
    <w:rsid w:val="009B0306"/>
    <w:rsid w:val="009B038A"/>
    <w:rsid w:val="009B085E"/>
    <w:rsid w:val="009B08F4"/>
    <w:rsid w:val="009B0B14"/>
    <w:rsid w:val="009B0BCE"/>
    <w:rsid w:val="009B0DB8"/>
    <w:rsid w:val="009B0FE0"/>
    <w:rsid w:val="009B10F4"/>
    <w:rsid w:val="009B1166"/>
    <w:rsid w:val="009B1249"/>
    <w:rsid w:val="009B17BC"/>
    <w:rsid w:val="009B1BDF"/>
    <w:rsid w:val="009B1E10"/>
    <w:rsid w:val="009B1E9E"/>
    <w:rsid w:val="009B2109"/>
    <w:rsid w:val="009B22BD"/>
    <w:rsid w:val="009B264B"/>
    <w:rsid w:val="009B2C15"/>
    <w:rsid w:val="009B2CE8"/>
    <w:rsid w:val="009B2FB4"/>
    <w:rsid w:val="009B3954"/>
    <w:rsid w:val="009B39EC"/>
    <w:rsid w:val="009B3DCE"/>
    <w:rsid w:val="009B400D"/>
    <w:rsid w:val="009B40D6"/>
    <w:rsid w:val="009B43CD"/>
    <w:rsid w:val="009B4470"/>
    <w:rsid w:val="009B4DCD"/>
    <w:rsid w:val="009B5109"/>
    <w:rsid w:val="009B512A"/>
    <w:rsid w:val="009B52BC"/>
    <w:rsid w:val="009B54B7"/>
    <w:rsid w:val="009B5B59"/>
    <w:rsid w:val="009B5C07"/>
    <w:rsid w:val="009B5ED8"/>
    <w:rsid w:val="009B6191"/>
    <w:rsid w:val="009B663A"/>
    <w:rsid w:val="009B693D"/>
    <w:rsid w:val="009B697D"/>
    <w:rsid w:val="009B6C8B"/>
    <w:rsid w:val="009B74A9"/>
    <w:rsid w:val="009B78D4"/>
    <w:rsid w:val="009C036A"/>
    <w:rsid w:val="009C03B3"/>
    <w:rsid w:val="009C04EB"/>
    <w:rsid w:val="009C0E61"/>
    <w:rsid w:val="009C0FF5"/>
    <w:rsid w:val="009C1006"/>
    <w:rsid w:val="009C10FA"/>
    <w:rsid w:val="009C1696"/>
    <w:rsid w:val="009C1945"/>
    <w:rsid w:val="009C1F16"/>
    <w:rsid w:val="009C1F78"/>
    <w:rsid w:val="009C240E"/>
    <w:rsid w:val="009C24F1"/>
    <w:rsid w:val="009C262C"/>
    <w:rsid w:val="009C2696"/>
    <w:rsid w:val="009C2977"/>
    <w:rsid w:val="009C2A87"/>
    <w:rsid w:val="009C2CDB"/>
    <w:rsid w:val="009C2F85"/>
    <w:rsid w:val="009C30D7"/>
    <w:rsid w:val="009C311F"/>
    <w:rsid w:val="009C31AF"/>
    <w:rsid w:val="009C3234"/>
    <w:rsid w:val="009C3586"/>
    <w:rsid w:val="009C3747"/>
    <w:rsid w:val="009C3BF9"/>
    <w:rsid w:val="009C3FE1"/>
    <w:rsid w:val="009C4146"/>
    <w:rsid w:val="009C4566"/>
    <w:rsid w:val="009C45D0"/>
    <w:rsid w:val="009C484F"/>
    <w:rsid w:val="009C4BAB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91"/>
    <w:rsid w:val="009C5EB9"/>
    <w:rsid w:val="009C5F78"/>
    <w:rsid w:val="009C627B"/>
    <w:rsid w:val="009C69C9"/>
    <w:rsid w:val="009C6B3C"/>
    <w:rsid w:val="009C6C82"/>
    <w:rsid w:val="009C6E54"/>
    <w:rsid w:val="009C72E1"/>
    <w:rsid w:val="009C7C57"/>
    <w:rsid w:val="009D0369"/>
    <w:rsid w:val="009D04F3"/>
    <w:rsid w:val="009D08E9"/>
    <w:rsid w:val="009D1711"/>
    <w:rsid w:val="009D1803"/>
    <w:rsid w:val="009D1920"/>
    <w:rsid w:val="009D194B"/>
    <w:rsid w:val="009D1D71"/>
    <w:rsid w:val="009D1F44"/>
    <w:rsid w:val="009D1FF1"/>
    <w:rsid w:val="009D20C6"/>
    <w:rsid w:val="009D213E"/>
    <w:rsid w:val="009D2519"/>
    <w:rsid w:val="009D258A"/>
    <w:rsid w:val="009D28DC"/>
    <w:rsid w:val="009D2BF0"/>
    <w:rsid w:val="009D2F58"/>
    <w:rsid w:val="009D32A0"/>
    <w:rsid w:val="009D3371"/>
    <w:rsid w:val="009D3498"/>
    <w:rsid w:val="009D34DC"/>
    <w:rsid w:val="009D3E35"/>
    <w:rsid w:val="009D408F"/>
    <w:rsid w:val="009D4550"/>
    <w:rsid w:val="009D4698"/>
    <w:rsid w:val="009D5081"/>
    <w:rsid w:val="009D52AF"/>
    <w:rsid w:val="009D52D1"/>
    <w:rsid w:val="009D5873"/>
    <w:rsid w:val="009D587B"/>
    <w:rsid w:val="009D5D43"/>
    <w:rsid w:val="009D5EF5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74B7"/>
    <w:rsid w:val="009D7536"/>
    <w:rsid w:val="009D77C9"/>
    <w:rsid w:val="009D77FF"/>
    <w:rsid w:val="009D7CBD"/>
    <w:rsid w:val="009D7F3C"/>
    <w:rsid w:val="009D7F6F"/>
    <w:rsid w:val="009E00F2"/>
    <w:rsid w:val="009E10AB"/>
    <w:rsid w:val="009E1300"/>
    <w:rsid w:val="009E1E8A"/>
    <w:rsid w:val="009E1FC2"/>
    <w:rsid w:val="009E212E"/>
    <w:rsid w:val="009E21E5"/>
    <w:rsid w:val="009E24E4"/>
    <w:rsid w:val="009E2917"/>
    <w:rsid w:val="009E291E"/>
    <w:rsid w:val="009E2AE8"/>
    <w:rsid w:val="009E2F00"/>
    <w:rsid w:val="009E3967"/>
    <w:rsid w:val="009E3A1C"/>
    <w:rsid w:val="009E3A9A"/>
    <w:rsid w:val="009E3D0E"/>
    <w:rsid w:val="009E414A"/>
    <w:rsid w:val="009E485F"/>
    <w:rsid w:val="009E487B"/>
    <w:rsid w:val="009E49E2"/>
    <w:rsid w:val="009E4D4C"/>
    <w:rsid w:val="009E4E1E"/>
    <w:rsid w:val="009E508E"/>
    <w:rsid w:val="009E52BE"/>
    <w:rsid w:val="009E5674"/>
    <w:rsid w:val="009E575E"/>
    <w:rsid w:val="009E58ED"/>
    <w:rsid w:val="009E5B49"/>
    <w:rsid w:val="009E5DDE"/>
    <w:rsid w:val="009E60D5"/>
    <w:rsid w:val="009E6279"/>
    <w:rsid w:val="009E62D4"/>
    <w:rsid w:val="009E672E"/>
    <w:rsid w:val="009E6AAC"/>
    <w:rsid w:val="009E6C96"/>
    <w:rsid w:val="009E6CDF"/>
    <w:rsid w:val="009E6FB9"/>
    <w:rsid w:val="009E7504"/>
    <w:rsid w:val="009E773B"/>
    <w:rsid w:val="009E7D1A"/>
    <w:rsid w:val="009F0001"/>
    <w:rsid w:val="009F02D2"/>
    <w:rsid w:val="009F0557"/>
    <w:rsid w:val="009F0829"/>
    <w:rsid w:val="009F0E7C"/>
    <w:rsid w:val="009F10CC"/>
    <w:rsid w:val="009F124A"/>
    <w:rsid w:val="009F1263"/>
    <w:rsid w:val="009F128A"/>
    <w:rsid w:val="009F17CA"/>
    <w:rsid w:val="009F191A"/>
    <w:rsid w:val="009F2156"/>
    <w:rsid w:val="009F253B"/>
    <w:rsid w:val="009F25E4"/>
    <w:rsid w:val="009F2796"/>
    <w:rsid w:val="009F2B8C"/>
    <w:rsid w:val="009F30B8"/>
    <w:rsid w:val="009F310E"/>
    <w:rsid w:val="009F3597"/>
    <w:rsid w:val="009F3606"/>
    <w:rsid w:val="009F3F25"/>
    <w:rsid w:val="009F4319"/>
    <w:rsid w:val="009F473D"/>
    <w:rsid w:val="009F5142"/>
    <w:rsid w:val="009F53C8"/>
    <w:rsid w:val="009F556F"/>
    <w:rsid w:val="009F5634"/>
    <w:rsid w:val="009F5C5B"/>
    <w:rsid w:val="009F5D73"/>
    <w:rsid w:val="009F5D91"/>
    <w:rsid w:val="009F5D93"/>
    <w:rsid w:val="009F605F"/>
    <w:rsid w:val="009F6083"/>
    <w:rsid w:val="009F61B6"/>
    <w:rsid w:val="009F643F"/>
    <w:rsid w:val="009F668D"/>
    <w:rsid w:val="009F66E8"/>
    <w:rsid w:val="009F6A06"/>
    <w:rsid w:val="009F6D37"/>
    <w:rsid w:val="009F6F6A"/>
    <w:rsid w:val="009F706B"/>
    <w:rsid w:val="009F715B"/>
    <w:rsid w:val="009F71E6"/>
    <w:rsid w:val="009F72EC"/>
    <w:rsid w:val="009F7414"/>
    <w:rsid w:val="009F7A4B"/>
    <w:rsid w:val="00A00208"/>
    <w:rsid w:val="00A00240"/>
    <w:rsid w:val="00A00401"/>
    <w:rsid w:val="00A0094F"/>
    <w:rsid w:val="00A00975"/>
    <w:rsid w:val="00A00A03"/>
    <w:rsid w:val="00A00AEC"/>
    <w:rsid w:val="00A00BE5"/>
    <w:rsid w:val="00A01478"/>
    <w:rsid w:val="00A01609"/>
    <w:rsid w:val="00A01737"/>
    <w:rsid w:val="00A01768"/>
    <w:rsid w:val="00A01888"/>
    <w:rsid w:val="00A01BC6"/>
    <w:rsid w:val="00A0209E"/>
    <w:rsid w:val="00A02596"/>
    <w:rsid w:val="00A02741"/>
    <w:rsid w:val="00A0288C"/>
    <w:rsid w:val="00A02978"/>
    <w:rsid w:val="00A02BC0"/>
    <w:rsid w:val="00A02D5A"/>
    <w:rsid w:val="00A02DD0"/>
    <w:rsid w:val="00A02F34"/>
    <w:rsid w:val="00A02FD5"/>
    <w:rsid w:val="00A0378A"/>
    <w:rsid w:val="00A0385A"/>
    <w:rsid w:val="00A03CBB"/>
    <w:rsid w:val="00A03D04"/>
    <w:rsid w:val="00A03E60"/>
    <w:rsid w:val="00A03F7A"/>
    <w:rsid w:val="00A0425C"/>
    <w:rsid w:val="00A04822"/>
    <w:rsid w:val="00A04922"/>
    <w:rsid w:val="00A04A0C"/>
    <w:rsid w:val="00A04A6C"/>
    <w:rsid w:val="00A04AED"/>
    <w:rsid w:val="00A0532B"/>
    <w:rsid w:val="00A05373"/>
    <w:rsid w:val="00A05473"/>
    <w:rsid w:val="00A05511"/>
    <w:rsid w:val="00A05588"/>
    <w:rsid w:val="00A055DB"/>
    <w:rsid w:val="00A057B1"/>
    <w:rsid w:val="00A05904"/>
    <w:rsid w:val="00A05BD3"/>
    <w:rsid w:val="00A061ED"/>
    <w:rsid w:val="00A064AF"/>
    <w:rsid w:val="00A0659C"/>
    <w:rsid w:val="00A06B10"/>
    <w:rsid w:val="00A0706C"/>
    <w:rsid w:val="00A070B0"/>
    <w:rsid w:val="00A071DE"/>
    <w:rsid w:val="00A0765E"/>
    <w:rsid w:val="00A07F9D"/>
    <w:rsid w:val="00A10321"/>
    <w:rsid w:val="00A10488"/>
    <w:rsid w:val="00A1048F"/>
    <w:rsid w:val="00A1058F"/>
    <w:rsid w:val="00A10750"/>
    <w:rsid w:val="00A10A37"/>
    <w:rsid w:val="00A10AA1"/>
    <w:rsid w:val="00A10C8A"/>
    <w:rsid w:val="00A10D3F"/>
    <w:rsid w:val="00A11036"/>
    <w:rsid w:val="00A11038"/>
    <w:rsid w:val="00A11148"/>
    <w:rsid w:val="00A1114F"/>
    <w:rsid w:val="00A11281"/>
    <w:rsid w:val="00A114BB"/>
    <w:rsid w:val="00A11546"/>
    <w:rsid w:val="00A116EB"/>
    <w:rsid w:val="00A11959"/>
    <w:rsid w:val="00A11A08"/>
    <w:rsid w:val="00A11C54"/>
    <w:rsid w:val="00A11E56"/>
    <w:rsid w:val="00A11E97"/>
    <w:rsid w:val="00A12832"/>
    <w:rsid w:val="00A12A1F"/>
    <w:rsid w:val="00A12F20"/>
    <w:rsid w:val="00A13393"/>
    <w:rsid w:val="00A13462"/>
    <w:rsid w:val="00A1349F"/>
    <w:rsid w:val="00A13672"/>
    <w:rsid w:val="00A13B5A"/>
    <w:rsid w:val="00A13FB9"/>
    <w:rsid w:val="00A149E4"/>
    <w:rsid w:val="00A14B55"/>
    <w:rsid w:val="00A14C05"/>
    <w:rsid w:val="00A15604"/>
    <w:rsid w:val="00A15BF4"/>
    <w:rsid w:val="00A15E1F"/>
    <w:rsid w:val="00A15E74"/>
    <w:rsid w:val="00A16079"/>
    <w:rsid w:val="00A161F2"/>
    <w:rsid w:val="00A16444"/>
    <w:rsid w:val="00A1664F"/>
    <w:rsid w:val="00A16994"/>
    <w:rsid w:val="00A16A21"/>
    <w:rsid w:val="00A16D05"/>
    <w:rsid w:val="00A170E4"/>
    <w:rsid w:val="00A17573"/>
    <w:rsid w:val="00A175D1"/>
    <w:rsid w:val="00A208C3"/>
    <w:rsid w:val="00A209EC"/>
    <w:rsid w:val="00A210F3"/>
    <w:rsid w:val="00A21127"/>
    <w:rsid w:val="00A21430"/>
    <w:rsid w:val="00A214DE"/>
    <w:rsid w:val="00A21803"/>
    <w:rsid w:val="00A2190D"/>
    <w:rsid w:val="00A21A7C"/>
    <w:rsid w:val="00A21DDD"/>
    <w:rsid w:val="00A22069"/>
    <w:rsid w:val="00A220FF"/>
    <w:rsid w:val="00A224BB"/>
    <w:rsid w:val="00A22BEC"/>
    <w:rsid w:val="00A22E56"/>
    <w:rsid w:val="00A22EE0"/>
    <w:rsid w:val="00A231A8"/>
    <w:rsid w:val="00A2345A"/>
    <w:rsid w:val="00A2377F"/>
    <w:rsid w:val="00A23790"/>
    <w:rsid w:val="00A24219"/>
    <w:rsid w:val="00A245BD"/>
    <w:rsid w:val="00A24625"/>
    <w:rsid w:val="00A247D4"/>
    <w:rsid w:val="00A24B19"/>
    <w:rsid w:val="00A24B2D"/>
    <w:rsid w:val="00A24C9B"/>
    <w:rsid w:val="00A24CF5"/>
    <w:rsid w:val="00A24EE0"/>
    <w:rsid w:val="00A25159"/>
    <w:rsid w:val="00A254A5"/>
    <w:rsid w:val="00A25783"/>
    <w:rsid w:val="00A2594F"/>
    <w:rsid w:val="00A25B88"/>
    <w:rsid w:val="00A25C05"/>
    <w:rsid w:val="00A26379"/>
    <w:rsid w:val="00A26486"/>
    <w:rsid w:val="00A268CF"/>
    <w:rsid w:val="00A26901"/>
    <w:rsid w:val="00A26A51"/>
    <w:rsid w:val="00A26D92"/>
    <w:rsid w:val="00A27326"/>
    <w:rsid w:val="00A273A1"/>
    <w:rsid w:val="00A276EE"/>
    <w:rsid w:val="00A277C4"/>
    <w:rsid w:val="00A27C0F"/>
    <w:rsid w:val="00A27C90"/>
    <w:rsid w:val="00A27D75"/>
    <w:rsid w:val="00A3046A"/>
    <w:rsid w:val="00A304A9"/>
    <w:rsid w:val="00A305EA"/>
    <w:rsid w:val="00A30AC2"/>
    <w:rsid w:val="00A30C3A"/>
    <w:rsid w:val="00A311D0"/>
    <w:rsid w:val="00A312AE"/>
    <w:rsid w:val="00A31330"/>
    <w:rsid w:val="00A315E6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4DE"/>
    <w:rsid w:val="00A357B4"/>
    <w:rsid w:val="00A358BB"/>
    <w:rsid w:val="00A35A08"/>
    <w:rsid w:val="00A35AA3"/>
    <w:rsid w:val="00A35D8D"/>
    <w:rsid w:val="00A35ECB"/>
    <w:rsid w:val="00A36388"/>
    <w:rsid w:val="00A36535"/>
    <w:rsid w:val="00A36718"/>
    <w:rsid w:val="00A367E5"/>
    <w:rsid w:val="00A368AB"/>
    <w:rsid w:val="00A36DFF"/>
    <w:rsid w:val="00A36F0D"/>
    <w:rsid w:val="00A3701C"/>
    <w:rsid w:val="00A37072"/>
    <w:rsid w:val="00A37919"/>
    <w:rsid w:val="00A37B0F"/>
    <w:rsid w:val="00A37B79"/>
    <w:rsid w:val="00A37D89"/>
    <w:rsid w:val="00A40393"/>
    <w:rsid w:val="00A40414"/>
    <w:rsid w:val="00A40593"/>
    <w:rsid w:val="00A40B84"/>
    <w:rsid w:val="00A40C4A"/>
    <w:rsid w:val="00A40F91"/>
    <w:rsid w:val="00A40F97"/>
    <w:rsid w:val="00A41224"/>
    <w:rsid w:val="00A412EB"/>
    <w:rsid w:val="00A41793"/>
    <w:rsid w:val="00A417E8"/>
    <w:rsid w:val="00A41929"/>
    <w:rsid w:val="00A4192B"/>
    <w:rsid w:val="00A41CC1"/>
    <w:rsid w:val="00A41D32"/>
    <w:rsid w:val="00A41D58"/>
    <w:rsid w:val="00A42095"/>
    <w:rsid w:val="00A424D3"/>
    <w:rsid w:val="00A42636"/>
    <w:rsid w:val="00A42B2F"/>
    <w:rsid w:val="00A42BBC"/>
    <w:rsid w:val="00A42E0B"/>
    <w:rsid w:val="00A42FDA"/>
    <w:rsid w:val="00A4303F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7B2"/>
    <w:rsid w:val="00A44837"/>
    <w:rsid w:val="00A44B8C"/>
    <w:rsid w:val="00A44E93"/>
    <w:rsid w:val="00A45315"/>
    <w:rsid w:val="00A4531C"/>
    <w:rsid w:val="00A45474"/>
    <w:rsid w:val="00A45550"/>
    <w:rsid w:val="00A4556C"/>
    <w:rsid w:val="00A45694"/>
    <w:rsid w:val="00A458BD"/>
    <w:rsid w:val="00A45E3D"/>
    <w:rsid w:val="00A45ED1"/>
    <w:rsid w:val="00A46067"/>
    <w:rsid w:val="00A460A7"/>
    <w:rsid w:val="00A46584"/>
    <w:rsid w:val="00A4662A"/>
    <w:rsid w:val="00A46A21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118"/>
    <w:rsid w:val="00A513F9"/>
    <w:rsid w:val="00A5167A"/>
    <w:rsid w:val="00A51937"/>
    <w:rsid w:val="00A51A7A"/>
    <w:rsid w:val="00A51CD8"/>
    <w:rsid w:val="00A52202"/>
    <w:rsid w:val="00A522BE"/>
    <w:rsid w:val="00A5239D"/>
    <w:rsid w:val="00A5288A"/>
    <w:rsid w:val="00A52A0E"/>
    <w:rsid w:val="00A52B6C"/>
    <w:rsid w:val="00A52B91"/>
    <w:rsid w:val="00A53367"/>
    <w:rsid w:val="00A53A01"/>
    <w:rsid w:val="00A53CA6"/>
    <w:rsid w:val="00A53F83"/>
    <w:rsid w:val="00A54171"/>
    <w:rsid w:val="00A542F3"/>
    <w:rsid w:val="00A54427"/>
    <w:rsid w:val="00A54A03"/>
    <w:rsid w:val="00A54C3B"/>
    <w:rsid w:val="00A54DB5"/>
    <w:rsid w:val="00A5599E"/>
    <w:rsid w:val="00A55A1F"/>
    <w:rsid w:val="00A55D1D"/>
    <w:rsid w:val="00A55FC1"/>
    <w:rsid w:val="00A564EB"/>
    <w:rsid w:val="00A565EA"/>
    <w:rsid w:val="00A56632"/>
    <w:rsid w:val="00A566D9"/>
    <w:rsid w:val="00A5672B"/>
    <w:rsid w:val="00A5687D"/>
    <w:rsid w:val="00A56A48"/>
    <w:rsid w:val="00A56E78"/>
    <w:rsid w:val="00A57399"/>
    <w:rsid w:val="00A57797"/>
    <w:rsid w:val="00A57835"/>
    <w:rsid w:val="00A57B84"/>
    <w:rsid w:val="00A57C0E"/>
    <w:rsid w:val="00A57CFF"/>
    <w:rsid w:val="00A600A9"/>
    <w:rsid w:val="00A601C2"/>
    <w:rsid w:val="00A6035C"/>
    <w:rsid w:val="00A60637"/>
    <w:rsid w:val="00A6064D"/>
    <w:rsid w:val="00A6077A"/>
    <w:rsid w:val="00A60E32"/>
    <w:rsid w:val="00A60E3B"/>
    <w:rsid w:val="00A612F2"/>
    <w:rsid w:val="00A61FF3"/>
    <w:rsid w:val="00A62112"/>
    <w:rsid w:val="00A6233D"/>
    <w:rsid w:val="00A62624"/>
    <w:rsid w:val="00A629DA"/>
    <w:rsid w:val="00A62CCD"/>
    <w:rsid w:val="00A62D4A"/>
    <w:rsid w:val="00A6305C"/>
    <w:rsid w:val="00A63168"/>
    <w:rsid w:val="00A6321D"/>
    <w:rsid w:val="00A6343C"/>
    <w:rsid w:val="00A63565"/>
    <w:rsid w:val="00A63C9E"/>
    <w:rsid w:val="00A63FDA"/>
    <w:rsid w:val="00A646B3"/>
    <w:rsid w:val="00A6484A"/>
    <w:rsid w:val="00A64B6B"/>
    <w:rsid w:val="00A65051"/>
    <w:rsid w:val="00A6505C"/>
    <w:rsid w:val="00A65478"/>
    <w:rsid w:val="00A65A00"/>
    <w:rsid w:val="00A65CF7"/>
    <w:rsid w:val="00A667AC"/>
    <w:rsid w:val="00A669A6"/>
    <w:rsid w:val="00A669D8"/>
    <w:rsid w:val="00A66D41"/>
    <w:rsid w:val="00A66DA1"/>
    <w:rsid w:val="00A67150"/>
    <w:rsid w:val="00A6725C"/>
    <w:rsid w:val="00A67352"/>
    <w:rsid w:val="00A678D6"/>
    <w:rsid w:val="00A67A67"/>
    <w:rsid w:val="00A67DAE"/>
    <w:rsid w:val="00A70043"/>
    <w:rsid w:val="00A70142"/>
    <w:rsid w:val="00A706A5"/>
    <w:rsid w:val="00A70AB8"/>
    <w:rsid w:val="00A70CE0"/>
    <w:rsid w:val="00A70DF0"/>
    <w:rsid w:val="00A70F0C"/>
    <w:rsid w:val="00A71186"/>
    <w:rsid w:val="00A715F8"/>
    <w:rsid w:val="00A720E5"/>
    <w:rsid w:val="00A724C7"/>
    <w:rsid w:val="00A72638"/>
    <w:rsid w:val="00A72691"/>
    <w:rsid w:val="00A72722"/>
    <w:rsid w:val="00A72724"/>
    <w:rsid w:val="00A7298B"/>
    <w:rsid w:val="00A729D3"/>
    <w:rsid w:val="00A72A3F"/>
    <w:rsid w:val="00A735E1"/>
    <w:rsid w:val="00A74188"/>
    <w:rsid w:val="00A7437A"/>
    <w:rsid w:val="00A74441"/>
    <w:rsid w:val="00A74614"/>
    <w:rsid w:val="00A74BDC"/>
    <w:rsid w:val="00A74CDD"/>
    <w:rsid w:val="00A75199"/>
    <w:rsid w:val="00A75A55"/>
    <w:rsid w:val="00A75F37"/>
    <w:rsid w:val="00A76199"/>
    <w:rsid w:val="00A7643B"/>
    <w:rsid w:val="00A76590"/>
    <w:rsid w:val="00A76629"/>
    <w:rsid w:val="00A7672C"/>
    <w:rsid w:val="00A76ABA"/>
    <w:rsid w:val="00A76ABB"/>
    <w:rsid w:val="00A76CC0"/>
    <w:rsid w:val="00A76F8E"/>
    <w:rsid w:val="00A76FB6"/>
    <w:rsid w:val="00A76FE1"/>
    <w:rsid w:val="00A772F2"/>
    <w:rsid w:val="00A77565"/>
    <w:rsid w:val="00A77693"/>
    <w:rsid w:val="00A776AC"/>
    <w:rsid w:val="00A77E25"/>
    <w:rsid w:val="00A77FD7"/>
    <w:rsid w:val="00A8008F"/>
    <w:rsid w:val="00A8053B"/>
    <w:rsid w:val="00A80683"/>
    <w:rsid w:val="00A80712"/>
    <w:rsid w:val="00A807BE"/>
    <w:rsid w:val="00A80F4F"/>
    <w:rsid w:val="00A810E0"/>
    <w:rsid w:val="00A8139D"/>
    <w:rsid w:val="00A813CC"/>
    <w:rsid w:val="00A814AF"/>
    <w:rsid w:val="00A81E0F"/>
    <w:rsid w:val="00A81FD3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1"/>
    <w:rsid w:val="00A83A58"/>
    <w:rsid w:val="00A83D88"/>
    <w:rsid w:val="00A840FA"/>
    <w:rsid w:val="00A842DD"/>
    <w:rsid w:val="00A843A1"/>
    <w:rsid w:val="00A846AB"/>
    <w:rsid w:val="00A848E6"/>
    <w:rsid w:val="00A84A67"/>
    <w:rsid w:val="00A84BAA"/>
    <w:rsid w:val="00A84BF8"/>
    <w:rsid w:val="00A84C71"/>
    <w:rsid w:val="00A84D45"/>
    <w:rsid w:val="00A84F71"/>
    <w:rsid w:val="00A84FA9"/>
    <w:rsid w:val="00A8505C"/>
    <w:rsid w:val="00A85065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314"/>
    <w:rsid w:val="00A866B2"/>
    <w:rsid w:val="00A86C6D"/>
    <w:rsid w:val="00A86CEC"/>
    <w:rsid w:val="00A87190"/>
    <w:rsid w:val="00A87584"/>
    <w:rsid w:val="00A87B88"/>
    <w:rsid w:val="00A87F87"/>
    <w:rsid w:val="00A90CD3"/>
    <w:rsid w:val="00A90CFD"/>
    <w:rsid w:val="00A913A7"/>
    <w:rsid w:val="00A915FE"/>
    <w:rsid w:val="00A9170A"/>
    <w:rsid w:val="00A91767"/>
    <w:rsid w:val="00A917A1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2AA"/>
    <w:rsid w:val="00A93472"/>
    <w:rsid w:val="00A93692"/>
    <w:rsid w:val="00A9388D"/>
    <w:rsid w:val="00A938EA"/>
    <w:rsid w:val="00A93971"/>
    <w:rsid w:val="00A93CDA"/>
    <w:rsid w:val="00A93EDD"/>
    <w:rsid w:val="00A94047"/>
    <w:rsid w:val="00A941C1"/>
    <w:rsid w:val="00A9442F"/>
    <w:rsid w:val="00A94AD2"/>
    <w:rsid w:val="00A94C44"/>
    <w:rsid w:val="00A94DE1"/>
    <w:rsid w:val="00A9526E"/>
    <w:rsid w:val="00A95309"/>
    <w:rsid w:val="00A95868"/>
    <w:rsid w:val="00A95BE6"/>
    <w:rsid w:val="00A95D39"/>
    <w:rsid w:val="00A95DD9"/>
    <w:rsid w:val="00A95EB0"/>
    <w:rsid w:val="00A96125"/>
    <w:rsid w:val="00A964C7"/>
    <w:rsid w:val="00A96544"/>
    <w:rsid w:val="00A96869"/>
    <w:rsid w:val="00A96CF5"/>
    <w:rsid w:val="00A96D64"/>
    <w:rsid w:val="00A96D6B"/>
    <w:rsid w:val="00A96FFF"/>
    <w:rsid w:val="00A97258"/>
    <w:rsid w:val="00A97601"/>
    <w:rsid w:val="00A97914"/>
    <w:rsid w:val="00A97939"/>
    <w:rsid w:val="00A97AB8"/>
    <w:rsid w:val="00A97BC8"/>
    <w:rsid w:val="00A97D5F"/>
    <w:rsid w:val="00A97DE5"/>
    <w:rsid w:val="00AA0875"/>
    <w:rsid w:val="00AA08D6"/>
    <w:rsid w:val="00AA0A2A"/>
    <w:rsid w:val="00AA0F2D"/>
    <w:rsid w:val="00AA0F31"/>
    <w:rsid w:val="00AA148F"/>
    <w:rsid w:val="00AA14B8"/>
    <w:rsid w:val="00AA173E"/>
    <w:rsid w:val="00AA1A74"/>
    <w:rsid w:val="00AA1BEA"/>
    <w:rsid w:val="00AA1EC9"/>
    <w:rsid w:val="00AA2293"/>
    <w:rsid w:val="00AA2506"/>
    <w:rsid w:val="00AA275E"/>
    <w:rsid w:val="00AA27BF"/>
    <w:rsid w:val="00AA29A6"/>
    <w:rsid w:val="00AA2DAA"/>
    <w:rsid w:val="00AA32A5"/>
    <w:rsid w:val="00AA32B0"/>
    <w:rsid w:val="00AA3C00"/>
    <w:rsid w:val="00AA3F05"/>
    <w:rsid w:val="00AA4075"/>
    <w:rsid w:val="00AA418D"/>
    <w:rsid w:val="00AA435F"/>
    <w:rsid w:val="00AA467E"/>
    <w:rsid w:val="00AA4B31"/>
    <w:rsid w:val="00AA507D"/>
    <w:rsid w:val="00AA547B"/>
    <w:rsid w:val="00AA562B"/>
    <w:rsid w:val="00AA58F9"/>
    <w:rsid w:val="00AA5C5B"/>
    <w:rsid w:val="00AA616D"/>
    <w:rsid w:val="00AA6355"/>
    <w:rsid w:val="00AA6630"/>
    <w:rsid w:val="00AA6B88"/>
    <w:rsid w:val="00AA6C16"/>
    <w:rsid w:val="00AA6DA5"/>
    <w:rsid w:val="00AA76F3"/>
    <w:rsid w:val="00AA7704"/>
    <w:rsid w:val="00AA780E"/>
    <w:rsid w:val="00AA790B"/>
    <w:rsid w:val="00AA7E79"/>
    <w:rsid w:val="00AB04B5"/>
    <w:rsid w:val="00AB0738"/>
    <w:rsid w:val="00AB0803"/>
    <w:rsid w:val="00AB0927"/>
    <w:rsid w:val="00AB0A9C"/>
    <w:rsid w:val="00AB0B57"/>
    <w:rsid w:val="00AB13D6"/>
    <w:rsid w:val="00AB1A59"/>
    <w:rsid w:val="00AB1C04"/>
    <w:rsid w:val="00AB1D9B"/>
    <w:rsid w:val="00AB1FAF"/>
    <w:rsid w:val="00AB22E7"/>
    <w:rsid w:val="00AB26BA"/>
    <w:rsid w:val="00AB26E1"/>
    <w:rsid w:val="00AB2E18"/>
    <w:rsid w:val="00AB2F35"/>
    <w:rsid w:val="00AB2FC9"/>
    <w:rsid w:val="00AB31EF"/>
    <w:rsid w:val="00AB365D"/>
    <w:rsid w:val="00AB3BBB"/>
    <w:rsid w:val="00AB3EE1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78"/>
    <w:rsid w:val="00AB63B5"/>
    <w:rsid w:val="00AB684A"/>
    <w:rsid w:val="00AB6F18"/>
    <w:rsid w:val="00AB7063"/>
    <w:rsid w:val="00AB7195"/>
    <w:rsid w:val="00AB73AB"/>
    <w:rsid w:val="00AB7437"/>
    <w:rsid w:val="00AB77A0"/>
    <w:rsid w:val="00AB77AD"/>
    <w:rsid w:val="00AB7BD2"/>
    <w:rsid w:val="00AB7C19"/>
    <w:rsid w:val="00AB7C58"/>
    <w:rsid w:val="00AB7CD7"/>
    <w:rsid w:val="00AB7DEF"/>
    <w:rsid w:val="00AC0196"/>
    <w:rsid w:val="00AC0471"/>
    <w:rsid w:val="00AC062F"/>
    <w:rsid w:val="00AC0A40"/>
    <w:rsid w:val="00AC126C"/>
    <w:rsid w:val="00AC1668"/>
    <w:rsid w:val="00AC16FD"/>
    <w:rsid w:val="00AC24B1"/>
    <w:rsid w:val="00AC2576"/>
    <w:rsid w:val="00AC2786"/>
    <w:rsid w:val="00AC289A"/>
    <w:rsid w:val="00AC2C40"/>
    <w:rsid w:val="00AC2D1E"/>
    <w:rsid w:val="00AC2EF5"/>
    <w:rsid w:val="00AC2FBC"/>
    <w:rsid w:val="00AC301F"/>
    <w:rsid w:val="00AC3033"/>
    <w:rsid w:val="00AC3380"/>
    <w:rsid w:val="00AC374E"/>
    <w:rsid w:val="00AC3A56"/>
    <w:rsid w:val="00AC3EF0"/>
    <w:rsid w:val="00AC4022"/>
    <w:rsid w:val="00AC4202"/>
    <w:rsid w:val="00AC4426"/>
    <w:rsid w:val="00AC454B"/>
    <w:rsid w:val="00AC46EB"/>
    <w:rsid w:val="00AC4FE3"/>
    <w:rsid w:val="00AC54F5"/>
    <w:rsid w:val="00AC5682"/>
    <w:rsid w:val="00AC5749"/>
    <w:rsid w:val="00AC5BB6"/>
    <w:rsid w:val="00AC5C1B"/>
    <w:rsid w:val="00AC5F53"/>
    <w:rsid w:val="00AC636D"/>
    <w:rsid w:val="00AC63C6"/>
    <w:rsid w:val="00AC6632"/>
    <w:rsid w:val="00AC68BD"/>
    <w:rsid w:val="00AC6A0F"/>
    <w:rsid w:val="00AC6A76"/>
    <w:rsid w:val="00AC6DD8"/>
    <w:rsid w:val="00AC7179"/>
    <w:rsid w:val="00AC7451"/>
    <w:rsid w:val="00AC76EC"/>
    <w:rsid w:val="00AC77D4"/>
    <w:rsid w:val="00AC7C96"/>
    <w:rsid w:val="00AC7D64"/>
    <w:rsid w:val="00AD05A3"/>
    <w:rsid w:val="00AD08C4"/>
    <w:rsid w:val="00AD10D0"/>
    <w:rsid w:val="00AD121A"/>
    <w:rsid w:val="00AD148B"/>
    <w:rsid w:val="00AD1582"/>
    <w:rsid w:val="00AD18D6"/>
    <w:rsid w:val="00AD1FF7"/>
    <w:rsid w:val="00AD21ED"/>
    <w:rsid w:val="00AD249C"/>
    <w:rsid w:val="00AD2521"/>
    <w:rsid w:val="00AD2932"/>
    <w:rsid w:val="00AD29B1"/>
    <w:rsid w:val="00AD35B6"/>
    <w:rsid w:val="00AD37E0"/>
    <w:rsid w:val="00AD3A05"/>
    <w:rsid w:val="00AD3B41"/>
    <w:rsid w:val="00AD3D59"/>
    <w:rsid w:val="00AD4008"/>
    <w:rsid w:val="00AD4102"/>
    <w:rsid w:val="00AD41BC"/>
    <w:rsid w:val="00AD4580"/>
    <w:rsid w:val="00AD470B"/>
    <w:rsid w:val="00AD4807"/>
    <w:rsid w:val="00AD493D"/>
    <w:rsid w:val="00AD4963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4F0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B6A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448"/>
    <w:rsid w:val="00AE663C"/>
    <w:rsid w:val="00AE68B7"/>
    <w:rsid w:val="00AE69F6"/>
    <w:rsid w:val="00AE6A42"/>
    <w:rsid w:val="00AE6A87"/>
    <w:rsid w:val="00AE70AB"/>
    <w:rsid w:val="00AE732A"/>
    <w:rsid w:val="00AE764B"/>
    <w:rsid w:val="00AE7B53"/>
    <w:rsid w:val="00AE7ED3"/>
    <w:rsid w:val="00AE7FD4"/>
    <w:rsid w:val="00AF04CA"/>
    <w:rsid w:val="00AF0C61"/>
    <w:rsid w:val="00AF0E9A"/>
    <w:rsid w:val="00AF1553"/>
    <w:rsid w:val="00AF186E"/>
    <w:rsid w:val="00AF1918"/>
    <w:rsid w:val="00AF191D"/>
    <w:rsid w:val="00AF1D13"/>
    <w:rsid w:val="00AF2B9D"/>
    <w:rsid w:val="00AF2BAC"/>
    <w:rsid w:val="00AF2F0C"/>
    <w:rsid w:val="00AF3422"/>
    <w:rsid w:val="00AF342B"/>
    <w:rsid w:val="00AF365D"/>
    <w:rsid w:val="00AF39F4"/>
    <w:rsid w:val="00AF3BA5"/>
    <w:rsid w:val="00AF3EC6"/>
    <w:rsid w:val="00AF3EE1"/>
    <w:rsid w:val="00AF41A8"/>
    <w:rsid w:val="00AF41E4"/>
    <w:rsid w:val="00AF41FD"/>
    <w:rsid w:val="00AF4223"/>
    <w:rsid w:val="00AF4252"/>
    <w:rsid w:val="00AF489E"/>
    <w:rsid w:val="00AF4D27"/>
    <w:rsid w:val="00AF4EB1"/>
    <w:rsid w:val="00AF504A"/>
    <w:rsid w:val="00AF50E9"/>
    <w:rsid w:val="00AF54E8"/>
    <w:rsid w:val="00AF54F6"/>
    <w:rsid w:val="00AF565D"/>
    <w:rsid w:val="00AF56AC"/>
    <w:rsid w:val="00AF57B4"/>
    <w:rsid w:val="00AF5816"/>
    <w:rsid w:val="00AF5F59"/>
    <w:rsid w:val="00AF62A2"/>
    <w:rsid w:val="00AF6605"/>
    <w:rsid w:val="00AF6608"/>
    <w:rsid w:val="00AF67B5"/>
    <w:rsid w:val="00AF6892"/>
    <w:rsid w:val="00AF6BD1"/>
    <w:rsid w:val="00AF6D2E"/>
    <w:rsid w:val="00AF700E"/>
    <w:rsid w:val="00AF7106"/>
    <w:rsid w:val="00AF71DF"/>
    <w:rsid w:val="00AF7297"/>
    <w:rsid w:val="00AF74FB"/>
    <w:rsid w:val="00AF7935"/>
    <w:rsid w:val="00B002A1"/>
    <w:rsid w:val="00B004B2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049"/>
    <w:rsid w:val="00B02544"/>
    <w:rsid w:val="00B025A1"/>
    <w:rsid w:val="00B027FF"/>
    <w:rsid w:val="00B028A7"/>
    <w:rsid w:val="00B028C9"/>
    <w:rsid w:val="00B0298D"/>
    <w:rsid w:val="00B02C07"/>
    <w:rsid w:val="00B031DD"/>
    <w:rsid w:val="00B03326"/>
    <w:rsid w:val="00B033BA"/>
    <w:rsid w:val="00B033E1"/>
    <w:rsid w:val="00B03892"/>
    <w:rsid w:val="00B03A8A"/>
    <w:rsid w:val="00B03F16"/>
    <w:rsid w:val="00B040D0"/>
    <w:rsid w:val="00B04128"/>
    <w:rsid w:val="00B04136"/>
    <w:rsid w:val="00B04144"/>
    <w:rsid w:val="00B0423A"/>
    <w:rsid w:val="00B042E6"/>
    <w:rsid w:val="00B044E3"/>
    <w:rsid w:val="00B04543"/>
    <w:rsid w:val="00B0495A"/>
    <w:rsid w:val="00B04A18"/>
    <w:rsid w:val="00B04E54"/>
    <w:rsid w:val="00B04E77"/>
    <w:rsid w:val="00B05047"/>
    <w:rsid w:val="00B051E1"/>
    <w:rsid w:val="00B053FE"/>
    <w:rsid w:val="00B0544E"/>
    <w:rsid w:val="00B05C45"/>
    <w:rsid w:val="00B05C55"/>
    <w:rsid w:val="00B05C90"/>
    <w:rsid w:val="00B05D62"/>
    <w:rsid w:val="00B06116"/>
    <w:rsid w:val="00B0617B"/>
    <w:rsid w:val="00B06887"/>
    <w:rsid w:val="00B0705A"/>
    <w:rsid w:val="00B070D0"/>
    <w:rsid w:val="00B073DA"/>
    <w:rsid w:val="00B075DD"/>
    <w:rsid w:val="00B07C7C"/>
    <w:rsid w:val="00B07D43"/>
    <w:rsid w:val="00B10336"/>
    <w:rsid w:val="00B10559"/>
    <w:rsid w:val="00B10AC7"/>
    <w:rsid w:val="00B1137E"/>
    <w:rsid w:val="00B116A4"/>
    <w:rsid w:val="00B12612"/>
    <w:rsid w:val="00B12683"/>
    <w:rsid w:val="00B1279B"/>
    <w:rsid w:val="00B12B28"/>
    <w:rsid w:val="00B12D6F"/>
    <w:rsid w:val="00B13038"/>
    <w:rsid w:val="00B130F7"/>
    <w:rsid w:val="00B1322F"/>
    <w:rsid w:val="00B1358E"/>
    <w:rsid w:val="00B13825"/>
    <w:rsid w:val="00B1390A"/>
    <w:rsid w:val="00B13C8C"/>
    <w:rsid w:val="00B13D35"/>
    <w:rsid w:val="00B13D9B"/>
    <w:rsid w:val="00B13E1D"/>
    <w:rsid w:val="00B13FD3"/>
    <w:rsid w:val="00B14D3D"/>
    <w:rsid w:val="00B14E98"/>
    <w:rsid w:val="00B15018"/>
    <w:rsid w:val="00B1558F"/>
    <w:rsid w:val="00B15ED9"/>
    <w:rsid w:val="00B16078"/>
    <w:rsid w:val="00B161FE"/>
    <w:rsid w:val="00B164CE"/>
    <w:rsid w:val="00B1674D"/>
    <w:rsid w:val="00B167D9"/>
    <w:rsid w:val="00B1684F"/>
    <w:rsid w:val="00B16C23"/>
    <w:rsid w:val="00B16CFE"/>
    <w:rsid w:val="00B16E96"/>
    <w:rsid w:val="00B17409"/>
    <w:rsid w:val="00B175D0"/>
    <w:rsid w:val="00B1798B"/>
    <w:rsid w:val="00B17A5A"/>
    <w:rsid w:val="00B17B40"/>
    <w:rsid w:val="00B1AF01"/>
    <w:rsid w:val="00B2026D"/>
    <w:rsid w:val="00B20446"/>
    <w:rsid w:val="00B209C1"/>
    <w:rsid w:val="00B20B80"/>
    <w:rsid w:val="00B20C84"/>
    <w:rsid w:val="00B210F3"/>
    <w:rsid w:val="00B21260"/>
    <w:rsid w:val="00B212C9"/>
    <w:rsid w:val="00B214C2"/>
    <w:rsid w:val="00B21555"/>
    <w:rsid w:val="00B21D96"/>
    <w:rsid w:val="00B22B8C"/>
    <w:rsid w:val="00B237EE"/>
    <w:rsid w:val="00B23A2C"/>
    <w:rsid w:val="00B23B50"/>
    <w:rsid w:val="00B23D76"/>
    <w:rsid w:val="00B23F9D"/>
    <w:rsid w:val="00B2408B"/>
    <w:rsid w:val="00B246D7"/>
    <w:rsid w:val="00B247D3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391"/>
    <w:rsid w:val="00B27479"/>
    <w:rsid w:val="00B27852"/>
    <w:rsid w:val="00B27A83"/>
    <w:rsid w:val="00B27BB8"/>
    <w:rsid w:val="00B27F46"/>
    <w:rsid w:val="00B30154"/>
    <w:rsid w:val="00B305E5"/>
    <w:rsid w:val="00B30B9D"/>
    <w:rsid w:val="00B30EB6"/>
    <w:rsid w:val="00B31075"/>
    <w:rsid w:val="00B323E7"/>
    <w:rsid w:val="00B32542"/>
    <w:rsid w:val="00B329E8"/>
    <w:rsid w:val="00B32ACC"/>
    <w:rsid w:val="00B32DBD"/>
    <w:rsid w:val="00B3302A"/>
    <w:rsid w:val="00B3336D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162"/>
    <w:rsid w:val="00B3499E"/>
    <w:rsid w:val="00B34A4B"/>
    <w:rsid w:val="00B34D2D"/>
    <w:rsid w:val="00B34EE5"/>
    <w:rsid w:val="00B34F44"/>
    <w:rsid w:val="00B34F88"/>
    <w:rsid w:val="00B352D2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6FAB"/>
    <w:rsid w:val="00B3700A"/>
    <w:rsid w:val="00B37144"/>
    <w:rsid w:val="00B3726F"/>
    <w:rsid w:val="00B374A9"/>
    <w:rsid w:val="00B374C9"/>
    <w:rsid w:val="00B3754A"/>
    <w:rsid w:val="00B375BC"/>
    <w:rsid w:val="00B37C6F"/>
    <w:rsid w:val="00B37D28"/>
    <w:rsid w:val="00B37DBD"/>
    <w:rsid w:val="00B37E45"/>
    <w:rsid w:val="00B37F55"/>
    <w:rsid w:val="00B40330"/>
    <w:rsid w:val="00B403E7"/>
    <w:rsid w:val="00B403FE"/>
    <w:rsid w:val="00B40769"/>
    <w:rsid w:val="00B409CB"/>
    <w:rsid w:val="00B40B3B"/>
    <w:rsid w:val="00B4103B"/>
    <w:rsid w:val="00B41590"/>
    <w:rsid w:val="00B416C9"/>
    <w:rsid w:val="00B4176D"/>
    <w:rsid w:val="00B4195C"/>
    <w:rsid w:val="00B41AD5"/>
    <w:rsid w:val="00B420B2"/>
    <w:rsid w:val="00B42411"/>
    <w:rsid w:val="00B43828"/>
    <w:rsid w:val="00B439ED"/>
    <w:rsid w:val="00B439F4"/>
    <w:rsid w:val="00B43C4E"/>
    <w:rsid w:val="00B4408A"/>
    <w:rsid w:val="00B4408D"/>
    <w:rsid w:val="00B44232"/>
    <w:rsid w:val="00B443A2"/>
    <w:rsid w:val="00B44529"/>
    <w:rsid w:val="00B448F3"/>
    <w:rsid w:val="00B44BE9"/>
    <w:rsid w:val="00B4537C"/>
    <w:rsid w:val="00B453E7"/>
    <w:rsid w:val="00B45592"/>
    <w:rsid w:val="00B4581A"/>
    <w:rsid w:val="00B45CFB"/>
    <w:rsid w:val="00B45D01"/>
    <w:rsid w:val="00B45F9B"/>
    <w:rsid w:val="00B467BD"/>
    <w:rsid w:val="00B467D3"/>
    <w:rsid w:val="00B469C6"/>
    <w:rsid w:val="00B46C2F"/>
    <w:rsid w:val="00B470A8"/>
    <w:rsid w:val="00B47116"/>
    <w:rsid w:val="00B475EF"/>
    <w:rsid w:val="00B47829"/>
    <w:rsid w:val="00B47A75"/>
    <w:rsid w:val="00B47B1F"/>
    <w:rsid w:val="00B500CD"/>
    <w:rsid w:val="00B50259"/>
    <w:rsid w:val="00B5049B"/>
    <w:rsid w:val="00B50516"/>
    <w:rsid w:val="00B50585"/>
    <w:rsid w:val="00B50A09"/>
    <w:rsid w:val="00B50F21"/>
    <w:rsid w:val="00B51112"/>
    <w:rsid w:val="00B515AA"/>
    <w:rsid w:val="00B515BA"/>
    <w:rsid w:val="00B51911"/>
    <w:rsid w:val="00B51C9E"/>
    <w:rsid w:val="00B51F1F"/>
    <w:rsid w:val="00B520EA"/>
    <w:rsid w:val="00B5226B"/>
    <w:rsid w:val="00B52373"/>
    <w:rsid w:val="00B524E1"/>
    <w:rsid w:val="00B52593"/>
    <w:rsid w:val="00B5266C"/>
    <w:rsid w:val="00B529B8"/>
    <w:rsid w:val="00B52B0F"/>
    <w:rsid w:val="00B52CFB"/>
    <w:rsid w:val="00B531A2"/>
    <w:rsid w:val="00B5337C"/>
    <w:rsid w:val="00B5353A"/>
    <w:rsid w:val="00B53A63"/>
    <w:rsid w:val="00B53D34"/>
    <w:rsid w:val="00B53F51"/>
    <w:rsid w:val="00B541AF"/>
    <w:rsid w:val="00B544BA"/>
    <w:rsid w:val="00B550E0"/>
    <w:rsid w:val="00B551E3"/>
    <w:rsid w:val="00B552C2"/>
    <w:rsid w:val="00B55AFE"/>
    <w:rsid w:val="00B55CD2"/>
    <w:rsid w:val="00B55DCD"/>
    <w:rsid w:val="00B56015"/>
    <w:rsid w:val="00B569FE"/>
    <w:rsid w:val="00B56A3F"/>
    <w:rsid w:val="00B56B30"/>
    <w:rsid w:val="00B56CB8"/>
    <w:rsid w:val="00B56E0A"/>
    <w:rsid w:val="00B56EBC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62E"/>
    <w:rsid w:val="00B612E9"/>
    <w:rsid w:val="00B6132A"/>
    <w:rsid w:val="00B619AB"/>
    <w:rsid w:val="00B61B0A"/>
    <w:rsid w:val="00B61DFA"/>
    <w:rsid w:val="00B61E47"/>
    <w:rsid w:val="00B61EA3"/>
    <w:rsid w:val="00B61FC6"/>
    <w:rsid w:val="00B620BE"/>
    <w:rsid w:val="00B622FA"/>
    <w:rsid w:val="00B625A9"/>
    <w:rsid w:val="00B62E25"/>
    <w:rsid w:val="00B62F58"/>
    <w:rsid w:val="00B62F8F"/>
    <w:rsid w:val="00B6346A"/>
    <w:rsid w:val="00B63693"/>
    <w:rsid w:val="00B63C13"/>
    <w:rsid w:val="00B63EFF"/>
    <w:rsid w:val="00B63F64"/>
    <w:rsid w:val="00B64647"/>
    <w:rsid w:val="00B6465E"/>
    <w:rsid w:val="00B6466F"/>
    <w:rsid w:val="00B646F8"/>
    <w:rsid w:val="00B64788"/>
    <w:rsid w:val="00B64855"/>
    <w:rsid w:val="00B649A9"/>
    <w:rsid w:val="00B64D83"/>
    <w:rsid w:val="00B6549E"/>
    <w:rsid w:val="00B654A6"/>
    <w:rsid w:val="00B65589"/>
    <w:rsid w:val="00B65945"/>
    <w:rsid w:val="00B65B4D"/>
    <w:rsid w:val="00B65C0C"/>
    <w:rsid w:val="00B65F02"/>
    <w:rsid w:val="00B662EC"/>
    <w:rsid w:val="00B66605"/>
    <w:rsid w:val="00B67085"/>
    <w:rsid w:val="00B674EF"/>
    <w:rsid w:val="00B67735"/>
    <w:rsid w:val="00B67AB0"/>
    <w:rsid w:val="00B67D8B"/>
    <w:rsid w:val="00B708A5"/>
    <w:rsid w:val="00B708F0"/>
    <w:rsid w:val="00B709B6"/>
    <w:rsid w:val="00B70C3A"/>
    <w:rsid w:val="00B70FAE"/>
    <w:rsid w:val="00B71339"/>
    <w:rsid w:val="00B716C3"/>
    <w:rsid w:val="00B718AB"/>
    <w:rsid w:val="00B718D2"/>
    <w:rsid w:val="00B7199D"/>
    <w:rsid w:val="00B719D2"/>
    <w:rsid w:val="00B71A15"/>
    <w:rsid w:val="00B71A59"/>
    <w:rsid w:val="00B71F38"/>
    <w:rsid w:val="00B71F5F"/>
    <w:rsid w:val="00B72267"/>
    <w:rsid w:val="00B727D0"/>
    <w:rsid w:val="00B7284B"/>
    <w:rsid w:val="00B72D65"/>
    <w:rsid w:val="00B72D7A"/>
    <w:rsid w:val="00B72E08"/>
    <w:rsid w:val="00B72E21"/>
    <w:rsid w:val="00B73155"/>
    <w:rsid w:val="00B7315F"/>
    <w:rsid w:val="00B733F6"/>
    <w:rsid w:val="00B73B04"/>
    <w:rsid w:val="00B73EBD"/>
    <w:rsid w:val="00B73F4F"/>
    <w:rsid w:val="00B7456A"/>
    <w:rsid w:val="00B7461E"/>
    <w:rsid w:val="00B74A66"/>
    <w:rsid w:val="00B74CD0"/>
    <w:rsid w:val="00B7515D"/>
    <w:rsid w:val="00B756B0"/>
    <w:rsid w:val="00B75957"/>
    <w:rsid w:val="00B75B24"/>
    <w:rsid w:val="00B75C51"/>
    <w:rsid w:val="00B75F1F"/>
    <w:rsid w:val="00B7610C"/>
    <w:rsid w:val="00B761C5"/>
    <w:rsid w:val="00B762C4"/>
    <w:rsid w:val="00B7643B"/>
    <w:rsid w:val="00B76518"/>
    <w:rsid w:val="00B765BE"/>
    <w:rsid w:val="00B766A5"/>
    <w:rsid w:val="00B76BBB"/>
    <w:rsid w:val="00B76BCE"/>
    <w:rsid w:val="00B7705C"/>
    <w:rsid w:val="00B77064"/>
    <w:rsid w:val="00B7718F"/>
    <w:rsid w:val="00B77244"/>
    <w:rsid w:val="00B7788C"/>
    <w:rsid w:val="00B77E42"/>
    <w:rsid w:val="00B8011C"/>
    <w:rsid w:val="00B80123"/>
    <w:rsid w:val="00B804B9"/>
    <w:rsid w:val="00B804E0"/>
    <w:rsid w:val="00B80847"/>
    <w:rsid w:val="00B808A7"/>
    <w:rsid w:val="00B80C60"/>
    <w:rsid w:val="00B80F36"/>
    <w:rsid w:val="00B810E3"/>
    <w:rsid w:val="00B813E5"/>
    <w:rsid w:val="00B814A5"/>
    <w:rsid w:val="00B8160E"/>
    <w:rsid w:val="00B81883"/>
    <w:rsid w:val="00B81B86"/>
    <w:rsid w:val="00B81D06"/>
    <w:rsid w:val="00B81DB1"/>
    <w:rsid w:val="00B81E4F"/>
    <w:rsid w:val="00B821B5"/>
    <w:rsid w:val="00B82379"/>
    <w:rsid w:val="00B824CC"/>
    <w:rsid w:val="00B835A3"/>
    <w:rsid w:val="00B8372B"/>
    <w:rsid w:val="00B83778"/>
    <w:rsid w:val="00B83885"/>
    <w:rsid w:val="00B83E2F"/>
    <w:rsid w:val="00B83E50"/>
    <w:rsid w:val="00B84382"/>
    <w:rsid w:val="00B84519"/>
    <w:rsid w:val="00B84674"/>
    <w:rsid w:val="00B84762"/>
    <w:rsid w:val="00B84D15"/>
    <w:rsid w:val="00B85068"/>
    <w:rsid w:val="00B857CE"/>
    <w:rsid w:val="00B85A5E"/>
    <w:rsid w:val="00B85C63"/>
    <w:rsid w:val="00B85CA7"/>
    <w:rsid w:val="00B85D02"/>
    <w:rsid w:val="00B85E9E"/>
    <w:rsid w:val="00B86018"/>
    <w:rsid w:val="00B8661C"/>
    <w:rsid w:val="00B86A59"/>
    <w:rsid w:val="00B86C22"/>
    <w:rsid w:val="00B86CB0"/>
    <w:rsid w:val="00B87167"/>
    <w:rsid w:val="00B8730D"/>
    <w:rsid w:val="00B87D44"/>
    <w:rsid w:val="00B9017B"/>
    <w:rsid w:val="00B90A28"/>
    <w:rsid w:val="00B90F83"/>
    <w:rsid w:val="00B91403"/>
    <w:rsid w:val="00B9141F"/>
    <w:rsid w:val="00B915FF"/>
    <w:rsid w:val="00B91652"/>
    <w:rsid w:val="00B9165B"/>
    <w:rsid w:val="00B917FE"/>
    <w:rsid w:val="00B91CE1"/>
    <w:rsid w:val="00B91EC9"/>
    <w:rsid w:val="00B925B4"/>
    <w:rsid w:val="00B926BA"/>
    <w:rsid w:val="00B92820"/>
    <w:rsid w:val="00B92976"/>
    <w:rsid w:val="00B92B73"/>
    <w:rsid w:val="00B92DE2"/>
    <w:rsid w:val="00B92FF4"/>
    <w:rsid w:val="00B931DF"/>
    <w:rsid w:val="00B9341F"/>
    <w:rsid w:val="00B939C1"/>
    <w:rsid w:val="00B93D83"/>
    <w:rsid w:val="00B940F4"/>
    <w:rsid w:val="00B9420D"/>
    <w:rsid w:val="00B94541"/>
    <w:rsid w:val="00B94583"/>
    <w:rsid w:val="00B9475A"/>
    <w:rsid w:val="00B9481A"/>
    <w:rsid w:val="00B94985"/>
    <w:rsid w:val="00B94B2C"/>
    <w:rsid w:val="00B94B6B"/>
    <w:rsid w:val="00B94C0B"/>
    <w:rsid w:val="00B94D90"/>
    <w:rsid w:val="00B95376"/>
    <w:rsid w:val="00B95B52"/>
    <w:rsid w:val="00B95C69"/>
    <w:rsid w:val="00B95CAA"/>
    <w:rsid w:val="00B95F64"/>
    <w:rsid w:val="00B960E8"/>
    <w:rsid w:val="00B96198"/>
    <w:rsid w:val="00B9663D"/>
    <w:rsid w:val="00B969AC"/>
    <w:rsid w:val="00B969F8"/>
    <w:rsid w:val="00B97268"/>
    <w:rsid w:val="00B9727F"/>
    <w:rsid w:val="00B978FC"/>
    <w:rsid w:val="00B97C72"/>
    <w:rsid w:val="00B97CE8"/>
    <w:rsid w:val="00B97DDB"/>
    <w:rsid w:val="00B97E21"/>
    <w:rsid w:val="00BA0149"/>
    <w:rsid w:val="00BA03E2"/>
    <w:rsid w:val="00BA04B7"/>
    <w:rsid w:val="00BA0615"/>
    <w:rsid w:val="00BA06E1"/>
    <w:rsid w:val="00BA075A"/>
    <w:rsid w:val="00BA0ABF"/>
    <w:rsid w:val="00BA0E7C"/>
    <w:rsid w:val="00BA0ED9"/>
    <w:rsid w:val="00BA1001"/>
    <w:rsid w:val="00BA147B"/>
    <w:rsid w:val="00BA1706"/>
    <w:rsid w:val="00BA1C24"/>
    <w:rsid w:val="00BA2645"/>
    <w:rsid w:val="00BA2785"/>
    <w:rsid w:val="00BA290B"/>
    <w:rsid w:val="00BA29B5"/>
    <w:rsid w:val="00BA2CF1"/>
    <w:rsid w:val="00BA3237"/>
    <w:rsid w:val="00BA32C4"/>
    <w:rsid w:val="00BA34B7"/>
    <w:rsid w:val="00BA3BDB"/>
    <w:rsid w:val="00BA3EF4"/>
    <w:rsid w:val="00BA3F82"/>
    <w:rsid w:val="00BA409F"/>
    <w:rsid w:val="00BA413C"/>
    <w:rsid w:val="00BA4150"/>
    <w:rsid w:val="00BA41CE"/>
    <w:rsid w:val="00BA4480"/>
    <w:rsid w:val="00BA47A1"/>
    <w:rsid w:val="00BA47CE"/>
    <w:rsid w:val="00BA48AE"/>
    <w:rsid w:val="00BA4D25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7166"/>
    <w:rsid w:val="00BA769A"/>
    <w:rsid w:val="00BA794A"/>
    <w:rsid w:val="00BA7F78"/>
    <w:rsid w:val="00BB0076"/>
    <w:rsid w:val="00BB0204"/>
    <w:rsid w:val="00BB0294"/>
    <w:rsid w:val="00BB031E"/>
    <w:rsid w:val="00BB051D"/>
    <w:rsid w:val="00BB0976"/>
    <w:rsid w:val="00BB0BCC"/>
    <w:rsid w:val="00BB0BFC"/>
    <w:rsid w:val="00BB0C25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F90"/>
    <w:rsid w:val="00BB30B7"/>
    <w:rsid w:val="00BB3177"/>
    <w:rsid w:val="00BB3468"/>
    <w:rsid w:val="00BB3680"/>
    <w:rsid w:val="00BB37FB"/>
    <w:rsid w:val="00BB39C4"/>
    <w:rsid w:val="00BB3CAD"/>
    <w:rsid w:val="00BB3E2F"/>
    <w:rsid w:val="00BB40FA"/>
    <w:rsid w:val="00BB4333"/>
    <w:rsid w:val="00BB44C2"/>
    <w:rsid w:val="00BB4B6A"/>
    <w:rsid w:val="00BB4B6F"/>
    <w:rsid w:val="00BB4C09"/>
    <w:rsid w:val="00BB4E47"/>
    <w:rsid w:val="00BB51D2"/>
    <w:rsid w:val="00BB52EB"/>
    <w:rsid w:val="00BB542B"/>
    <w:rsid w:val="00BB5604"/>
    <w:rsid w:val="00BB59C4"/>
    <w:rsid w:val="00BB5B99"/>
    <w:rsid w:val="00BB5C4C"/>
    <w:rsid w:val="00BB5DDA"/>
    <w:rsid w:val="00BB6046"/>
    <w:rsid w:val="00BB640A"/>
    <w:rsid w:val="00BB640D"/>
    <w:rsid w:val="00BB6523"/>
    <w:rsid w:val="00BB6601"/>
    <w:rsid w:val="00BB68CB"/>
    <w:rsid w:val="00BB6990"/>
    <w:rsid w:val="00BB6AE2"/>
    <w:rsid w:val="00BB704F"/>
    <w:rsid w:val="00BB73F9"/>
    <w:rsid w:val="00BB7AA9"/>
    <w:rsid w:val="00BB7B83"/>
    <w:rsid w:val="00BB7CD7"/>
    <w:rsid w:val="00BB7E89"/>
    <w:rsid w:val="00BB7F0A"/>
    <w:rsid w:val="00BB7F6F"/>
    <w:rsid w:val="00BB7F94"/>
    <w:rsid w:val="00BC007A"/>
    <w:rsid w:val="00BC0AE9"/>
    <w:rsid w:val="00BC0B88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91"/>
    <w:rsid w:val="00BC38BF"/>
    <w:rsid w:val="00BC39AA"/>
    <w:rsid w:val="00BC39FC"/>
    <w:rsid w:val="00BC3B22"/>
    <w:rsid w:val="00BC3B39"/>
    <w:rsid w:val="00BC3C13"/>
    <w:rsid w:val="00BC3C3B"/>
    <w:rsid w:val="00BC492C"/>
    <w:rsid w:val="00BC4977"/>
    <w:rsid w:val="00BC4B6E"/>
    <w:rsid w:val="00BC4C4A"/>
    <w:rsid w:val="00BC4DEB"/>
    <w:rsid w:val="00BC557E"/>
    <w:rsid w:val="00BC56E4"/>
    <w:rsid w:val="00BC57BB"/>
    <w:rsid w:val="00BC5837"/>
    <w:rsid w:val="00BC59C4"/>
    <w:rsid w:val="00BC5EF5"/>
    <w:rsid w:val="00BC5F78"/>
    <w:rsid w:val="00BC5FF9"/>
    <w:rsid w:val="00BC6023"/>
    <w:rsid w:val="00BC60A0"/>
    <w:rsid w:val="00BC63D0"/>
    <w:rsid w:val="00BC6452"/>
    <w:rsid w:val="00BC661E"/>
    <w:rsid w:val="00BC6962"/>
    <w:rsid w:val="00BC7143"/>
    <w:rsid w:val="00BC71E2"/>
    <w:rsid w:val="00BC721F"/>
    <w:rsid w:val="00BD063C"/>
    <w:rsid w:val="00BD06C9"/>
    <w:rsid w:val="00BD06DB"/>
    <w:rsid w:val="00BD0B7A"/>
    <w:rsid w:val="00BD0D6D"/>
    <w:rsid w:val="00BD0F53"/>
    <w:rsid w:val="00BD1123"/>
    <w:rsid w:val="00BD16A6"/>
    <w:rsid w:val="00BD1A8A"/>
    <w:rsid w:val="00BD20E3"/>
    <w:rsid w:val="00BD24A0"/>
    <w:rsid w:val="00BD265E"/>
    <w:rsid w:val="00BD27B4"/>
    <w:rsid w:val="00BD298E"/>
    <w:rsid w:val="00BD2A45"/>
    <w:rsid w:val="00BD2AEE"/>
    <w:rsid w:val="00BD2D16"/>
    <w:rsid w:val="00BD362D"/>
    <w:rsid w:val="00BD36AB"/>
    <w:rsid w:val="00BD3E8D"/>
    <w:rsid w:val="00BD409B"/>
    <w:rsid w:val="00BD40B2"/>
    <w:rsid w:val="00BD41FE"/>
    <w:rsid w:val="00BD4403"/>
    <w:rsid w:val="00BD456D"/>
    <w:rsid w:val="00BD4F9D"/>
    <w:rsid w:val="00BD503D"/>
    <w:rsid w:val="00BD5147"/>
    <w:rsid w:val="00BD52BB"/>
    <w:rsid w:val="00BD5472"/>
    <w:rsid w:val="00BD5CB1"/>
    <w:rsid w:val="00BD5D6C"/>
    <w:rsid w:val="00BD5D96"/>
    <w:rsid w:val="00BD5D9E"/>
    <w:rsid w:val="00BD66A0"/>
    <w:rsid w:val="00BD6EDF"/>
    <w:rsid w:val="00BD70D5"/>
    <w:rsid w:val="00BD7280"/>
    <w:rsid w:val="00BD736D"/>
    <w:rsid w:val="00BD73D6"/>
    <w:rsid w:val="00BD778B"/>
    <w:rsid w:val="00BD7B9A"/>
    <w:rsid w:val="00BD7FB3"/>
    <w:rsid w:val="00BE00E2"/>
    <w:rsid w:val="00BE0291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392"/>
    <w:rsid w:val="00BE2717"/>
    <w:rsid w:val="00BE292F"/>
    <w:rsid w:val="00BE2957"/>
    <w:rsid w:val="00BE2BD1"/>
    <w:rsid w:val="00BE2CC8"/>
    <w:rsid w:val="00BE2D88"/>
    <w:rsid w:val="00BE33E1"/>
    <w:rsid w:val="00BE37B2"/>
    <w:rsid w:val="00BE3C5C"/>
    <w:rsid w:val="00BE3DDB"/>
    <w:rsid w:val="00BE3FD0"/>
    <w:rsid w:val="00BE43AF"/>
    <w:rsid w:val="00BE453D"/>
    <w:rsid w:val="00BE4648"/>
    <w:rsid w:val="00BE481A"/>
    <w:rsid w:val="00BE48A6"/>
    <w:rsid w:val="00BE4D88"/>
    <w:rsid w:val="00BE4ED1"/>
    <w:rsid w:val="00BE5002"/>
    <w:rsid w:val="00BE5978"/>
    <w:rsid w:val="00BE5A31"/>
    <w:rsid w:val="00BE5F1E"/>
    <w:rsid w:val="00BE61E7"/>
    <w:rsid w:val="00BE64E7"/>
    <w:rsid w:val="00BE6536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0D9"/>
    <w:rsid w:val="00BF0142"/>
    <w:rsid w:val="00BF053D"/>
    <w:rsid w:val="00BF080F"/>
    <w:rsid w:val="00BF10BA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F3C"/>
    <w:rsid w:val="00BF4017"/>
    <w:rsid w:val="00BF407C"/>
    <w:rsid w:val="00BF4171"/>
    <w:rsid w:val="00BF439F"/>
    <w:rsid w:val="00BF443C"/>
    <w:rsid w:val="00BF46D9"/>
    <w:rsid w:val="00BF47BD"/>
    <w:rsid w:val="00BF4B8D"/>
    <w:rsid w:val="00BF4DE9"/>
    <w:rsid w:val="00BF4E6F"/>
    <w:rsid w:val="00BF5902"/>
    <w:rsid w:val="00BF6071"/>
    <w:rsid w:val="00BF62E1"/>
    <w:rsid w:val="00BF6497"/>
    <w:rsid w:val="00BF67C2"/>
    <w:rsid w:val="00BF6941"/>
    <w:rsid w:val="00BF6A72"/>
    <w:rsid w:val="00BF706C"/>
    <w:rsid w:val="00BF7345"/>
    <w:rsid w:val="00BF73BE"/>
    <w:rsid w:val="00BF755B"/>
    <w:rsid w:val="00BF773D"/>
    <w:rsid w:val="00BF79FA"/>
    <w:rsid w:val="00BF7A2D"/>
    <w:rsid w:val="00BF7A56"/>
    <w:rsid w:val="00BF7AC5"/>
    <w:rsid w:val="00C005B5"/>
    <w:rsid w:val="00C005ED"/>
    <w:rsid w:val="00C00682"/>
    <w:rsid w:val="00C0077B"/>
    <w:rsid w:val="00C00B6D"/>
    <w:rsid w:val="00C01030"/>
    <w:rsid w:val="00C0107D"/>
    <w:rsid w:val="00C0126A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CDC"/>
    <w:rsid w:val="00C02DB9"/>
    <w:rsid w:val="00C02EAE"/>
    <w:rsid w:val="00C03898"/>
    <w:rsid w:val="00C03997"/>
    <w:rsid w:val="00C0403B"/>
    <w:rsid w:val="00C0407E"/>
    <w:rsid w:val="00C0430D"/>
    <w:rsid w:val="00C045BD"/>
    <w:rsid w:val="00C04777"/>
    <w:rsid w:val="00C0524D"/>
    <w:rsid w:val="00C056DD"/>
    <w:rsid w:val="00C059B5"/>
    <w:rsid w:val="00C05FFE"/>
    <w:rsid w:val="00C063A6"/>
    <w:rsid w:val="00C06510"/>
    <w:rsid w:val="00C0669A"/>
    <w:rsid w:val="00C06E36"/>
    <w:rsid w:val="00C06ED5"/>
    <w:rsid w:val="00C074C7"/>
    <w:rsid w:val="00C079DE"/>
    <w:rsid w:val="00C07BBB"/>
    <w:rsid w:val="00C07DD7"/>
    <w:rsid w:val="00C100DB"/>
    <w:rsid w:val="00C102AB"/>
    <w:rsid w:val="00C104E5"/>
    <w:rsid w:val="00C104F0"/>
    <w:rsid w:val="00C10D3A"/>
    <w:rsid w:val="00C11094"/>
    <w:rsid w:val="00C1172F"/>
    <w:rsid w:val="00C11AC6"/>
    <w:rsid w:val="00C11F1E"/>
    <w:rsid w:val="00C126DA"/>
    <w:rsid w:val="00C129CF"/>
    <w:rsid w:val="00C12A49"/>
    <w:rsid w:val="00C12B5B"/>
    <w:rsid w:val="00C13242"/>
    <w:rsid w:val="00C136BA"/>
    <w:rsid w:val="00C13D2D"/>
    <w:rsid w:val="00C13F03"/>
    <w:rsid w:val="00C140CE"/>
    <w:rsid w:val="00C14104"/>
    <w:rsid w:val="00C142C0"/>
    <w:rsid w:val="00C145AA"/>
    <w:rsid w:val="00C14617"/>
    <w:rsid w:val="00C14ACC"/>
    <w:rsid w:val="00C14EFE"/>
    <w:rsid w:val="00C15751"/>
    <w:rsid w:val="00C15784"/>
    <w:rsid w:val="00C15ADE"/>
    <w:rsid w:val="00C15C0C"/>
    <w:rsid w:val="00C15EA6"/>
    <w:rsid w:val="00C1605D"/>
    <w:rsid w:val="00C16618"/>
    <w:rsid w:val="00C16DFE"/>
    <w:rsid w:val="00C17182"/>
    <w:rsid w:val="00C175AC"/>
    <w:rsid w:val="00C1788D"/>
    <w:rsid w:val="00C17C28"/>
    <w:rsid w:val="00C17E08"/>
    <w:rsid w:val="00C17F06"/>
    <w:rsid w:val="00C20513"/>
    <w:rsid w:val="00C2077B"/>
    <w:rsid w:val="00C20F06"/>
    <w:rsid w:val="00C20F49"/>
    <w:rsid w:val="00C21267"/>
    <w:rsid w:val="00C2138C"/>
    <w:rsid w:val="00C2145A"/>
    <w:rsid w:val="00C21759"/>
    <w:rsid w:val="00C21A42"/>
    <w:rsid w:val="00C2225A"/>
    <w:rsid w:val="00C22536"/>
    <w:rsid w:val="00C22DBD"/>
    <w:rsid w:val="00C234DE"/>
    <w:rsid w:val="00C2362E"/>
    <w:rsid w:val="00C23A65"/>
    <w:rsid w:val="00C23B71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5868"/>
    <w:rsid w:val="00C2606E"/>
    <w:rsid w:val="00C26095"/>
    <w:rsid w:val="00C26647"/>
    <w:rsid w:val="00C26AFC"/>
    <w:rsid w:val="00C26F91"/>
    <w:rsid w:val="00C2715E"/>
    <w:rsid w:val="00C27AE4"/>
    <w:rsid w:val="00C27C0C"/>
    <w:rsid w:val="00C27CDD"/>
    <w:rsid w:val="00C27D8E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A01"/>
    <w:rsid w:val="00C31B75"/>
    <w:rsid w:val="00C31C5E"/>
    <w:rsid w:val="00C31CBE"/>
    <w:rsid w:val="00C31F26"/>
    <w:rsid w:val="00C321AD"/>
    <w:rsid w:val="00C322BA"/>
    <w:rsid w:val="00C32324"/>
    <w:rsid w:val="00C325C4"/>
    <w:rsid w:val="00C327BB"/>
    <w:rsid w:val="00C32975"/>
    <w:rsid w:val="00C32E20"/>
    <w:rsid w:val="00C3303A"/>
    <w:rsid w:val="00C333F8"/>
    <w:rsid w:val="00C337E1"/>
    <w:rsid w:val="00C33FF5"/>
    <w:rsid w:val="00C3433D"/>
    <w:rsid w:val="00C344D2"/>
    <w:rsid w:val="00C34764"/>
    <w:rsid w:val="00C347EA"/>
    <w:rsid w:val="00C3481D"/>
    <w:rsid w:val="00C3486A"/>
    <w:rsid w:val="00C349BB"/>
    <w:rsid w:val="00C34B6A"/>
    <w:rsid w:val="00C34C44"/>
    <w:rsid w:val="00C351F2"/>
    <w:rsid w:val="00C3553D"/>
    <w:rsid w:val="00C35B1A"/>
    <w:rsid w:val="00C35EE2"/>
    <w:rsid w:val="00C368C6"/>
    <w:rsid w:val="00C3746D"/>
    <w:rsid w:val="00C374FF"/>
    <w:rsid w:val="00C375DA"/>
    <w:rsid w:val="00C37A5C"/>
    <w:rsid w:val="00C37CD2"/>
    <w:rsid w:val="00C37FA0"/>
    <w:rsid w:val="00C37FC9"/>
    <w:rsid w:val="00C400F7"/>
    <w:rsid w:val="00C401BE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38F"/>
    <w:rsid w:val="00C4144C"/>
    <w:rsid w:val="00C414FE"/>
    <w:rsid w:val="00C418D9"/>
    <w:rsid w:val="00C419C3"/>
    <w:rsid w:val="00C41A37"/>
    <w:rsid w:val="00C41FE6"/>
    <w:rsid w:val="00C4274F"/>
    <w:rsid w:val="00C42C17"/>
    <w:rsid w:val="00C42F6F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205"/>
    <w:rsid w:val="00C4529D"/>
    <w:rsid w:val="00C4543F"/>
    <w:rsid w:val="00C45971"/>
    <w:rsid w:val="00C4597F"/>
    <w:rsid w:val="00C45A4B"/>
    <w:rsid w:val="00C4610C"/>
    <w:rsid w:val="00C4616A"/>
    <w:rsid w:val="00C462AA"/>
    <w:rsid w:val="00C46725"/>
    <w:rsid w:val="00C468E4"/>
    <w:rsid w:val="00C46D2B"/>
    <w:rsid w:val="00C46EA5"/>
    <w:rsid w:val="00C46EAF"/>
    <w:rsid w:val="00C470D1"/>
    <w:rsid w:val="00C47166"/>
    <w:rsid w:val="00C474EF"/>
    <w:rsid w:val="00C477AA"/>
    <w:rsid w:val="00C478F5"/>
    <w:rsid w:val="00C47BFA"/>
    <w:rsid w:val="00C47FFE"/>
    <w:rsid w:val="00C503A5"/>
    <w:rsid w:val="00C5078E"/>
    <w:rsid w:val="00C50C16"/>
    <w:rsid w:val="00C50E24"/>
    <w:rsid w:val="00C51360"/>
    <w:rsid w:val="00C5150C"/>
    <w:rsid w:val="00C515CD"/>
    <w:rsid w:val="00C517D4"/>
    <w:rsid w:val="00C51827"/>
    <w:rsid w:val="00C51A00"/>
    <w:rsid w:val="00C51A4B"/>
    <w:rsid w:val="00C51BF8"/>
    <w:rsid w:val="00C51F93"/>
    <w:rsid w:val="00C521E8"/>
    <w:rsid w:val="00C52214"/>
    <w:rsid w:val="00C522C4"/>
    <w:rsid w:val="00C522F0"/>
    <w:rsid w:val="00C5303E"/>
    <w:rsid w:val="00C533E8"/>
    <w:rsid w:val="00C53DBC"/>
    <w:rsid w:val="00C541D9"/>
    <w:rsid w:val="00C542CA"/>
    <w:rsid w:val="00C54D84"/>
    <w:rsid w:val="00C54EF1"/>
    <w:rsid w:val="00C5522B"/>
    <w:rsid w:val="00C55347"/>
    <w:rsid w:val="00C5536F"/>
    <w:rsid w:val="00C553A7"/>
    <w:rsid w:val="00C55793"/>
    <w:rsid w:val="00C55FCD"/>
    <w:rsid w:val="00C56496"/>
    <w:rsid w:val="00C5667C"/>
    <w:rsid w:val="00C567B5"/>
    <w:rsid w:val="00C56A9F"/>
    <w:rsid w:val="00C56F60"/>
    <w:rsid w:val="00C570EC"/>
    <w:rsid w:val="00C5716A"/>
    <w:rsid w:val="00C57172"/>
    <w:rsid w:val="00C5733D"/>
    <w:rsid w:val="00C57417"/>
    <w:rsid w:val="00C5756B"/>
    <w:rsid w:val="00C579AC"/>
    <w:rsid w:val="00C57C29"/>
    <w:rsid w:val="00C57F8B"/>
    <w:rsid w:val="00C57FA4"/>
    <w:rsid w:val="00C60594"/>
    <w:rsid w:val="00C60639"/>
    <w:rsid w:val="00C609D5"/>
    <w:rsid w:val="00C609F6"/>
    <w:rsid w:val="00C60EDB"/>
    <w:rsid w:val="00C6105E"/>
    <w:rsid w:val="00C61259"/>
    <w:rsid w:val="00C6182C"/>
    <w:rsid w:val="00C61CAC"/>
    <w:rsid w:val="00C61EAB"/>
    <w:rsid w:val="00C61F0B"/>
    <w:rsid w:val="00C61F4A"/>
    <w:rsid w:val="00C62066"/>
    <w:rsid w:val="00C6222A"/>
    <w:rsid w:val="00C62376"/>
    <w:rsid w:val="00C6268D"/>
    <w:rsid w:val="00C62877"/>
    <w:rsid w:val="00C62C70"/>
    <w:rsid w:val="00C63494"/>
    <w:rsid w:val="00C64334"/>
    <w:rsid w:val="00C64829"/>
    <w:rsid w:val="00C64A70"/>
    <w:rsid w:val="00C65164"/>
    <w:rsid w:val="00C653A3"/>
    <w:rsid w:val="00C65726"/>
    <w:rsid w:val="00C65745"/>
    <w:rsid w:val="00C65A8B"/>
    <w:rsid w:val="00C66BC5"/>
    <w:rsid w:val="00C66F74"/>
    <w:rsid w:val="00C67368"/>
    <w:rsid w:val="00C67542"/>
    <w:rsid w:val="00C67B10"/>
    <w:rsid w:val="00C67D48"/>
    <w:rsid w:val="00C67EE6"/>
    <w:rsid w:val="00C67F8A"/>
    <w:rsid w:val="00C701AF"/>
    <w:rsid w:val="00C702B8"/>
    <w:rsid w:val="00C7095F"/>
    <w:rsid w:val="00C70B28"/>
    <w:rsid w:val="00C70E3D"/>
    <w:rsid w:val="00C711AF"/>
    <w:rsid w:val="00C714D7"/>
    <w:rsid w:val="00C7155E"/>
    <w:rsid w:val="00C71850"/>
    <w:rsid w:val="00C719C0"/>
    <w:rsid w:val="00C71C3D"/>
    <w:rsid w:val="00C72442"/>
    <w:rsid w:val="00C728DB"/>
    <w:rsid w:val="00C72D8C"/>
    <w:rsid w:val="00C72E16"/>
    <w:rsid w:val="00C72EE6"/>
    <w:rsid w:val="00C734DA"/>
    <w:rsid w:val="00C73BE6"/>
    <w:rsid w:val="00C73D17"/>
    <w:rsid w:val="00C73D90"/>
    <w:rsid w:val="00C740B1"/>
    <w:rsid w:val="00C7417F"/>
    <w:rsid w:val="00C74257"/>
    <w:rsid w:val="00C743D7"/>
    <w:rsid w:val="00C74516"/>
    <w:rsid w:val="00C74620"/>
    <w:rsid w:val="00C7488E"/>
    <w:rsid w:val="00C75661"/>
    <w:rsid w:val="00C756A6"/>
    <w:rsid w:val="00C75ACF"/>
    <w:rsid w:val="00C75F13"/>
    <w:rsid w:val="00C76302"/>
    <w:rsid w:val="00C765C4"/>
    <w:rsid w:val="00C76685"/>
    <w:rsid w:val="00C76B41"/>
    <w:rsid w:val="00C76BFF"/>
    <w:rsid w:val="00C76F16"/>
    <w:rsid w:val="00C77083"/>
    <w:rsid w:val="00C7713B"/>
    <w:rsid w:val="00C7746C"/>
    <w:rsid w:val="00C77E90"/>
    <w:rsid w:val="00C802F7"/>
    <w:rsid w:val="00C803CE"/>
    <w:rsid w:val="00C80A7B"/>
    <w:rsid w:val="00C80ECC"/>
    <w:rsid w:val="00C80F59"/>
    <w:rsid w:val="00C81429"/>
    <w:rsid w:val="00C81521"/>
    <w:rsid w:val="00C82035"/>
    <w:rsid w:val="00C82119"/>
    <w:rsid w:val="00C82501"/>
    <w:rsid w:val="00C827A2"/>
    <w:rsid w:val="00C82860"/>
    <w:rsid w:val="00C82AC9"/>
    <w:rsid w:val="00C82F16"/>
    <w:rsid w:val="00C82F75"/>
    <w:rsid w:val="00C83145"/>
    <w:rsid w:val="00C831D2"/>
    <w:rsid w:val="00C83382"/>
    <w:rsid w:val="00C83740"/>
    <w:rsid w:val="00C8379D"/>
    <w:rsid w:val="00C83B4C"/>
    <w:rsid w:val="00C83D42"/>
    <w:rsid w:val="00C83FD5"/>
    <w:rsid w:val="00C84096"/>
    <w:rsid w:val="00C8467C"/>
    <w:rsid w:val="00C84D6D"/>
    <w:rsid w:val="00C85085"/>
    <w:rsid w:val="00C853ED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2BD"/>
    <w:rsid w:val="00C87537"/>
    <w:rsid w:val="00C8753F"/>
    <w:rsid w:val="00C8762F"/>
    <w:rsid w:val="00C87694"/>
    <w:rsid w:val="00C87D97"/>
    <w:rsid w:val="00C87FE6"/>
    <w:rsid w:val="00C90151"/>
    <w:rsid w:val="00C90164"/>
    <w:rsid w:val="00C9017E"/>
    <w:rsid w:val="00C904C0"/>
    <w:rsid w:val="00C9060E"/>
    <w:rsid w:val="00C90741"/>
    <w:rsid w:val="00C9075B"/>
    <w:rsid w:val="00C90A3C"/>
    <w:rsid w:val="00C90B8F"/>
    <w:rsid w:val="00C90E00"/>
    <w:rsid w:val="00C90FB5"/>
    <w:rsid w:val="00C9124C"/>
    <w:rsid w:val="00C91298"/>
    <w:rsid w:val="00C91985"/>
    <w:rsid w:val="00C91998"/>
    <w:rsid w:val="00C91ACE"/>
    <w:rsid w:val="00C91C72"/>
    <w:rsid w:val="00C9214A"/>
    <w:rsid w:val="00C922A4"/>
    <w:rsid w:val="00C92E7A"/>
    <w:rsid w:val="00C92F44"/>
    <w:rsid w:val="00C92F7F"/>
    <w:rsid w:val="00C92F9E"/>
    <w:rsid w:val="00C931B5"/>
    <w:rsid w:val="00C938EC"/>
    <w:rsid w:val="00C93CCD"/>
    <w:rsid w:val="00C940D2"/>
    <w:rsid w:val="00C947DF"/>
    <w:rsid w:val="00C94A41"/>
    <w:rsid w:val="00C94F86"/>
    <w:rsid w:val="00C95377"/>
    <w:rsid w:val="00C959E1"/>
    <w:rsid w:val="00C95F3E"/>
    <w:rsid w:val="00C95FFF"/>
    <w:rsid w:val="00C9651F"/>
    <w:rsid w:val="00C965B1"/>
    <w:rsid w:val="00C96657"/>
    <w:rsid w:val="00C966FC"/>
    <w:rsid w:val="00C96939"/>
    <w:rsid w:val="00C969CE"/>
    <w:rsid w:val="00C96AC7"/>
    <w:rsid w:val="00C96D88"/>
    <w:rsid w:val="00C97199"/>
    <w:rsid w:val="00C97228"/>
    <w:rsid w:val="00C97369"/>
    <w:rsid w:val="00C97512"/>
    <w:rsid w:val="00C978DF"/>
    <w:rsid w:val="00C97908"/>
    <w:rsid w:val="00C979EF"/>
    <w:rsid w:val="00C97A12"/>
    <w:rsid w:val="00C97F8B"/>
    <w:rsid w:val="00CA091F"/>
    <w:rsid w:val="00CA0EEA"/>
    <w:rsid w:val="00CA0F36"/>
    <w:rsid w:val="00CA117B"/>
    <w:rsid w:val="00CA1217"/>
    <w:rsid w:val="00CA16CC"/>
    <w:rsid w:val="00CA1C1A"/>
    <w:rsid w:val="00CA1CF3"/>
    <w:rsid w:val="00CA21CA"/>
    <w:rsid w:val="00CA22E2"/>
    <w:rsid w:val="00CA2362"/>
    <w:rsid w:val="00CA239B"/>
    <w:rsid w:val="00CA23CF"/>
    <w:rsid w:val="00CA24C1"/>
    <w:rsid w:val="00CA25DE"/>
    <w:rsid w:val="00CA267D"/>
    <w:rsid w:val="00CA26CA"/>
    <w:rsid w:val="00CA2722"/>
    <w:rsid w:val="00CA2818"/>
    <w:rsid w:val="00CA2992"/>
    <w:rsid w:val="00CA2CE2"/>
    <w:rsid w:val="00CA2E6D"/>
    <w:rsid w:val="00CA3214"/>
    <w:rsid w:val="00CA324F"/>
    <w:rsid w:val="00CA3276"/>
    <w:rsid w:val="00CA341E"/>
    <w:rsid w:val="00CA35DC"/>
    <w:rsid w:val="00CA3644"/>
    <w:rsid w:val="00CA396A"/>
    <w:rsid w:val="00CA3AE6"/>
    <w:rsid w:val="00CA3EB9"/>
    <w:rsid w:val="00CA451F"/>
    <w:rsid w:val="00CA4B23"/>
    <w:rsid w:val="00CA4E36"/>
    <w:rsid w:val="00CA4E88"/>
    <w:rsid w:val="00CA4ED5"/>
    <w:rsid w:val="00CA5158"/>
    <w:rsid w:val="00CA57C1"/>
    <w:rsid w:val="00CA6072"/>
    <w:rsid w:val="00CA6174"/>
    <w:rsid w:val="00CA6B21"/>
    <w:rsid w:val="00CA6CF0"/>
    <w:rsid w:val="00CA6E4C"/>
    <w:rsid w:val="00CA7104"/>
    <w:rsid w:val="00CA725A"/>
    <w:rsid w:val="00CA7298"/>
    <w:rsid w:val="00CA7A9E"/>
    <w:rsid w:val="00CA7AB6"/>
    <w:rsid w:val="00CA7C0B"/>
    <w:rsid w:val="00CA7D5C"/>
    <w:rsid w:val="00CA7D66"/>
    <w:rsid w:val="00CA7DAB"/>
    <w:rsid w:val="00CA7DBD"/>
    <w:rsid w:val="00CB00EA"/>
    <w:rsid w:val="00CB01DA"/>
    <w:rsid w:val="00CB01F1"/>
    <w:rsid w:val="00CB05F7"/>
    <w:rsid w:val="00CB0C91"/>
    <w:rsid w:val="00CB0DA4"/>
    <w:rsid w:val="00CB122B"/>
    <w:rsid w:val="00CB1A55"/>
    <w:rsid w:val="00CB1D49"/>
    <w:rsid w:val="00CB2A99"/>
    <w:rsid w:val="00CB2AD9"/>
    <w:rsid w:val="00CB3899"/>
    <w:rsid w:val="00CB3E11"/>
    <w:rsid w:val="00CB3F0E"/>
    <w:rsid w:val="00CB41DE"/>
    <w:rsid w:val="00CB42B3"/>
    <w:rsid w:val="00CB4D4A"/>
    <w:rsid w:val="00CB4DFC"/>
    <w:rsid w:val="00CB52BB"/>
    <w:rsid w:val="00CB532F"/>
    <w:rsid w:val="00CB5629"/>
    <w:rsid w:val="00CB576D"/>
    <w:rsid w:val="00CB57F8"/>
    <w:rsid w:val="00CB5AD8"/>
    <w:rsid w:val="00CB5E18"/>
    <w:rsid w:val="00CB5EDA"/>
    <w:rsid w:val="00CB6346"/>
    <w:rsid w:val="00CB6505"/>
    <w:rsid w:val="00CB6511"/>
    <w:rsid w:val="00CB6817"/>
    <w:rsid w:val="00CB6820"/>
    <w:rsid w:val="00CB7130"/>
    <w:rsid w:val="00CB73D1"/>
    <w:rsid w:val="00CB743E"/>
    <w:rsid w:val="00CB7754"/>
    <w:rsid w:val="00CB7B99"/>
    <w:rsid w:val="00CB7D95"/>
    <w:rsid w:val="00CB7F47"/>
    <w:rsid w:val="00CC00FF"/>
    <w:rsid w:val="00CC030F"/>
    <w:rsid w:val="00CC032E"/>
    <w:rsid w:val="00CC0363"/>
    <w:rsid w:val="00CC03CB"/>
    <w:rsid w:val="00CC04A9"/>
    <w:rsid w:val="00CC05C8"/>
    <w:rsid w:val="00CC094D"/>
    <w:rsid w:val="00CC0C13"/>
    <w:rsid w:val="00CC0C96"/>
    <w:rsid w:val="00CC1179"/>
    <w:rsid w:val="00CC1376"/>
    <w:rsid w:val="00CC14F3"/>
    <w:rsid w:val="00CC151C"/>
    <w:rsid w:val="00CC16C1"/>
    <w:rsid w:val="00CC1775"/>
    <w:rsid w:val="00CC2005"/>
    <w:rsid w:val="00CC2052"/>
    <w:rsid w:val="00CC210E"/>
    <w:rsid w:val="00CC2164"/>
    <w:rsid w:val="00CC21D5"/>
    <w:rsid w:val="00CC23E5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6F1"/>
    <w:rsid w:val="00CC49E6"/>
    <w:rsid w:val="00CC4B58"/>
    <w:rsid w:val="00CC4C2C"/>
    <w:rsid w:val="00CC4C70"/>
    <w:rsid w:val="00CC5426"/>
    <w:rsid w:val="00CC56E0"/>
    <w:rsid w:val="00CC571F"/>
    <w:rsid w:val="00CC5954"/>
    <w:rsid w:val="00CC59E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C782A"/>
    <w:rsid w:val="00CC79A8"/>
    <w:rsid w:val="00CC7FA4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D4"/>
    <w:rsid w:val="00CD1E09"/>
    <w:rsid w:val="00CD206D"/>
    <w:rsid w:val="00CD20ED"/>
    <w:rsid w:val="00CD2674"/>
    <w:rsid w:val="00CD26F7"/>
    <w:rsid w:val="00CD28EA"/>
    <w:rsid w:val="00CD316B"/>
    <w:rsid w:val="00CD31F1"/>
    <w:rsid w:val="00CD33D3"/>
    <w:rsid w:val="00CD3786"/>
    <w:rsid w:val="00CD3793"/>
    <w:rsid w:val="00CD384C"/>
    <w:rsid w:val="00CD3989"/>
    <w:rsid w:val="00CD3ED2"/>
    <w:rsid w:val="00CD4731"/>
    <w:rsid w:val="00CD4851"/>
    <w:rsid w:val="00CD4861"/>
    <w:rsid w:val="00CD5127"/>
    <w:rsid w:val="00CD5499"/>
    <w:rsid w:val="00CD54E2"/>
    <w:rsid w:val="00CD578A"/>
    <w:rsid w:val="00CD5A96"/>
    <w:rsid w:val="00CD5C44"/>
    <w:rsid w:val="00CD699A"/>
    <w:rsid w:val="00CD6D52"/>
    <w:rsid w:val="00CD702D"/>
    <w:rsid w:val="00CD71EC"/>
    <w:rsid w:val="00CD76F0"/>
    <w:rsid w:val="00CD77D8"/>
    <w:rsid w:val="00CE004F"/>
    <w:rsid w:val="00CE01C9"/>
    <w:rsid w:val="00CE046F"/>
    <w:rsid w:val="00CE0586"/>
    <w:rsid w:val="00CE06A7"/>
    <w:rsid w:val="00CE0A1A"/>
    <w:rsid w:val="00CE0BBC"/>
    <w:rsid w:val="00CE0E7B"/>
    <w:rsid w:val="00CE0F42"/>
    <w:rsid w:val="00CE0FF8"/>
    <w:rsid w:val="00CE17FB"/>
    <w:rsid w:val="00CE1BD0"/>
    <w:rsid w:val="00CE203F"/>
    <w:rsid w:val="00CE21F0"/>
    <w:rsid w:val="00CE2852"/>
    <w:rsid w:val="00CE2875"/>
    <w:rsid w:val="00CE2B9D"/>
    <w:rsid w:val="00CE3117"/>
    <w:rsid w:val="00CE329C"/>
    <w:rsid w:val="00CE3449"/>
    <w:rsid w:val="00CE3702"/>
    <w:rsid w:val="00CE38CD"/>
    <w:rsid w:val="00CE38DC"/>
    <w:rsid w:val="00CE3C56"/>
    <w:rsid w:val="00CE425E"/>
    <w:rsid w:val="00CE42BF"/>
    <w:rsid w:val="00CE447B"/>
    <w:rsid w:val="00CE47AC"/>
    <w:rsid w:val="00CE4B3A"/>
    <w:rsid w:val="00CE4C17"/>
    <w:rsid w:val="00CE4CF6"/>
    <w:rsid w:val="00CE4E59"/>
    <w:rsid w:val="00CE51F0"/>
    <w:rsid w:val="00CE5473"/>
    <w:rsid w:val="00CE5736"/>
    <w:rsid w:val="00CE5912"/>
    <w:rsid w:val="00CE6063"/>
    <w:rsid w:val="00CE6600"/>
    <w:rsid w:val="00CE6929"/>
    <w:rsid w:val="00CE6AD9"/>
    <w:rsid w:val="00CE6B5A"/>
    <w:rsid w:val="00CE7011"/>
    <w:rsid w:val="00CE706F"/>
    <w:rsid w:val="00CE71A8"/>
    <w:rsid w:val="00CE7224"/>
    <w:rsid w:val="00CE731D"/>
    <w:rsid w:val="00CE74C1"/>
    <w:rsid w:val="00CE77B4"/>
    <w:rsid w:val="00CE7E0D"/>
    <w:rsid w:val="00CF05EC"/>
    <w:rsid w:val="00CF0A35"/>
    <w:rsid w:val="00CF0E9F"/>
    <w:rsid w:val="00CF119B"/>
    <w:rsid w:val="00CF142D"/>
    <w:rsid w:val="00CF186C"/>
    <w:rsid w:val="00CF1D99"/>
    <w:rsid w:val="00CF22B2"/>
    <w:rsid w:val="00CF2461"/>
    <w:rsid w:val="00CF261C"/>
    <w:rsid w:val="00CF269D"/>
    <w:rsid w:val="00CF2B04"/>
    <w:rsid w:val="00CF2F09"/>
    <w:rsid w:val="00CF332F"/>
    <w:rsid w:val="00CF3387"/>
    <w:rsid w:val="00CF38C2"/>
    <w:rsid w:val="00CF394E"/>
    <w:rsid w:val="00CF39F3"/>
    <w:rsid w:val="00CF3E80"/>
    <w:rsid w:val="00CF40DA"/>
    <w:rsid w:val="00CF413A"/>
    <w:rsid w:val="00CF45B5"/>
    <w:rsid w:val="00CF4628"/>
    <w:rsid w:val="00CF4671"/>
    <w:rsid w:val="00CF48C8"/>
    <w:rsid w:val="00CF4960"/>
    <w:rsid w:val="00CF4A9E"/>
    <w:rsid w:val="00CF4C68"/>
    <w:rsid w:val="00CF4E38"/>
    <w:rsid w:val="00CF50C2"/>
    <w:rsid w:val="00CF5227"/>
    <w:rsid w:val="00CF536B"/>
    <w:rsid w:val="00CF55F1"/>
    <w:rsid w:val="00CF574F"/>
    <w:rsid w:val="00CF5E44"/>
    <w:rsid w:val="00CF65F8"/>
    <w:rsid w:val="00CF6838"/>
    <w:rsid w:val="00CF6864"/>
    <w:rsid w:val="00CF6909"/>
    <w:rsid w:val="00CF6B23"/>
    <w:rsid w:val="00CF6B53"/>
    <w:rsid w:val="00CF6E70"/>
    <w:rsid w:val="00CF755F"/>
    <w:rsid w:val="00CF7839"/>
    <w:rsid w:val="00CF7A57"/>
    <w:rsid w:val="00CF7E20"/>
    <w:rsid w:val="00D00189"/>
    <w:rsid w:val="00D005CD"/>
    <w:rsid w:val="00D00943"/>
    <w:rsid w:val="00D00BAC"/>
    <w:rsid w:val="00D00E40"/>
    <w:rsid w:val="00D010D6"/>
    <w:rsid w:val="00D01ACB"/>
    <w:rsid w:val="00D01AD6"/>
    <w:rsid w:val="00D01FC8"/>
    <w:rsid w:val="00D02215"/>
    <w:rsid w:val="00D0255A"/>
    <w:rsid w:val="00D02686"/>
    <w:rsid w:val="00D027A7"/>
    <w:rsid w:val="00D0294F"/>
    <w:rsid w:val="00D02CB9"/>
    <w:rsid w:val="00D02D5A"/>
    <w:rsid w:val="00D0311B"/>
    <w:rsid w:val="00D033F1"/>
    <w:rsid w:val="00D034B1"/>
    <w:rsid w:val="00D036B3"/>
    <w:rsid w:val="00D0374B"/>
    <w:rsid w:val="00D037ED"/>
    <w:rsid w:val="00D0383B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E25"/>
    <w:rsid w:val="00D05E2B"/>
    <w:rsid w:val="00D05FC9"/>
    <w:rsid w:val="00D060F0"/>
    <w:rsid w:val="00D060F2"/>
    <w:rsid w:val="00D061DF"/>
    <w:rsid w:val="00D06605"/>
    <w:rsid w:val="00D0691D"/>
    <w:rsid w:val="00D06ADA"/>
    <w:rsid w:val="00D06AE1"/>
    <w:rsid w:val="00D06EAA"/>
    <w:rsid w:val="00D071A1"/>
    <w:rsid w:val="00D07301"/>
    <w:rsid w:val="00D07566"/>
    <w:rsid w:val="00D07613"/>
    <w:rsid w:val="00D07966"/>
    <w:rsid w:val="00D07981"/>
    <w:rsid w:val="00D07AAA"/>
    <w:rsid w:val="00D07DB3"/>
    <w:rsid w:val="00D10267"/>
    <w:rsid w:val="00D10361"/>
    <w:rsid w:val="00D105A3"/>
    <w:rsid w:val="00D10657"/>
    <w:rsid w:val="00D10CD7"/>
    <w:rsid w:val="00D10DE5"/>
    <w:rsid w:val="00D10EA4"/>
    <w:rsid w:val="00D112FA"/>
    <w:rsid w:val="00D113C9"/>
    <w:rsid w:val="00D11792"/>
    <w:rsid w:val="00D11CC0"/>
    <w:rsid w:val="00D11E82"/>
    <w:rsid w:val="00D12103"/>
    <w:rsid w:val="00D121B9"/>
    <w:rsid w:val="00D12379"/>
    <w:rsid w:val="00D1247B"/>
    <w:rsid w:val="00D127AD"/>
    <w:rsid w:val="00D12832"/>
    <w:rsid w:val="00D128A6"/>
    <w:rsid w:val="00D128E1"/>
    <w:rsid w:val="00D12CDC"/>
    <w:rsid w:val="00D12E70"/>
    <w:rsid w:val="00D130DA"/>
    <w:rsid w:val="00D13254"/>
    <w:rsid w:val="00D1333B"/>
    <w:rsid w:val="00D1338B"/>
    <w:rsid w:val="00D13517"/>
    <w:rsid w:val="00D1354F"/>
    <w:rsid w:val="00D135E6"/>
    <w:rsid w:val="00D1394A"/>
    <w:rsid w:val="00D13B9B"/>
    <w:rsid w:val="00D13C30"/>
    <w:rsid w:val="00D13CE7"/>
    <w:rsid w:val="00D13CF8"/>
    <w:rsid w:val="00D13EFD"/>
    <w:rsid w:val="00D14004"/>
    <w:rsid w:val="00D140A1"/>
    <w:rsid w:val="00D1414F"/>
    <w:rsid w:val="00D1419A"/>
    <w:rsid w:val="00D147C9"/>
    <w:rsid w:val="00D14B07"/>
    <w:rsid w:val="00D14E15"/>
    <w:rsid w:val="00D14E3A"/>
    <w:rsid w:val="00D15244"/>
    <w:rsid w:val="00D1535E"/>
    <w:rsid w:val="00D154AC"/>
    <w:rsid w:val="00D154EF"/>
    <w:rsid w:val="00D15DF1"/>
    <w:rsid w:val="00D15E9D"/>
    <w:rsid w:val="00D1631A"/>
    <w:rsid w:val="00D1670B"/>
    <w:rsid w:val="00D17138"/>
    <w:rsid w:val="00D172C7"/>
    <w:rsid w:val="00D17313"/>
    <w:rsid w:val="00D1780C"/>
    <w:rsid w:val="00D17D97"/>
    <w:rsid w:val="00D201AD"/>
    <w:rsid w:val="00D20A2F"/>
    <w:rsid w:val="00D20A65"/>
    <w:rsid w:val="00D20C18"/>
    <w:rsid w:val="00D20DF8"/>
    <w:rsid w:val="00D20E1C"/>
    <w:rsid w:val="00D21230"/>
    <w:rsid w:val="00D212EE"/>
    <w:rsid w:val="00D21353"/>
    <w:rsid w:val="00D2147C"/>
    <w:rsid w:val="00D218D2"/>
    <w:rsid w:val="00D21959"/>
    <w:rsid w:val="00D21B19"/>
    <w:rsid w:val="00D21C16"/>
    <w:rsid w:val="00D21F8B"/>
    <w:rsid w:val="00D22277"/>
    <w:rsid w:val="00D2228E"/>
    <w:rsid w:val="00D22498"/>
    <w:rsid w:val="00D2256F"/>
    <w:rsid w:val="00D22757"/>
    <w:rsid w:val="00D22823"/>
    <w:rsid w:val="00D22B34"/>
    <w:rsid w:val="00D22B9E"/>
    <w:rsid w:val="00D22C40"/>
    <w:rsid w:val="00D22FAD"/>
    <w:rsid w:val="00D23033"/>
    <w:rsid w:val="00D232CF"/>
    <w:rsid w:val="00D2351F"/>
    <w:rsid w:val="00D236A1"/>
    <w:rsid w:val="00D238B3"/>
    <w:rsid w:val="00D23ECE"/>
    <w:rsid w:val="00D23ED9"/>
    <w:rsid w:val="00D23F88"/>
    <w:rsid w:val="00D24381"/>
    <w:rsid w:val="00D245FE"/>
    <w:rsid w:val="00D24948"/>
    <w:rsid w:val="00D24BF5"/>
    <w:rsid w:val="00D25427"/>
    <w:rsid w:val="00D25433"/>
    <w:rsid w:val="00D25702"/>
    <w:rsid w:val="00D25A3D"/>
    <w:rsid w:val="00D25B2E"/>
    <w:rsid w:val="00D25B97"/>
    <w:rsid w:val="00D25C7D"/>
    <w:rsid w:val="00D25F3A"/>
    <w:rsid w:val="00D26238"/>
    <w:rsid w:val="00D26242"/>
    <w:rsid w:val="00D263D4"/>
    <w:rsid w:val="00D265A5"/>
    <w:rsid w:val="00D271B3"/>
    <w:rsid w:val="00D274E9"/>
    <w:rsid w:val="00D27888"/>
    <w:rsid w:val="00D279B6"/>
    <w:rsid w:val="00D27ACC"/>
    <w:rsid w:val="00D27B06"/>
    <w:rsid w:val="00D27C68"/>
    <w:rsid w:val="00D27FEF"/>
    <w:rsid w:val="00D30033"/>
    <w:rsid w:val="00D30077"/>
    <w:rsid w:val="00D3037D"/>
    <w:rsid w:val="00D304B2"/>
    <w:rsid w:val="00D307F1"/>
    <w:rsid w:val="00D30B9F"/>
    <w:rsid w:val="00D30BE0"/>
    <w:rsid w:val="00D30C10"/>
    <w:rsid w:val="00D313EC"/>
    <w:rsid w:val="00D31598"/>
    <w:rsid w:val="00D31847"/>
    <w:rsid w:val="00D31A96"/>
    <w:rsid w:val="00D31B86"/>
    <w:rsid w:val="00D31D49"/>
    <w:rsid w:val="00D31F4B"/>
    <w:rsid w:val="00D320A8"/>
    <w:rsid w:val="00D3240E"/>
    <w:rsid w:val="00D32646"/>
    <w:rsid w:val="00D32A33"/>
    <w:rsid w:val="00D32CF7"/>
    <w:rsid w:val="00D32FC3"/>
    <w:rsid w:val="00D337D6"/>
    <w:rsid w:val="00D33EB4"/>
    <w:rsid w:val="00D3407E"/>
    <w:rsid w:val="00D345A3"/>
    <w:rsid w:val="00D347F1"/>
    <w:rsid w:val="00D34DC1"/>
    <w:rsid w:val="00D34EF1"/>
    <w:rsid w:val="00D34F3D"/>
    <w:rsid w:val="00D34F85"/>
    <w:rsid w:val="00D353D7"/>
    <w:rsid w:val="00D353F3"/>
    <w:rsid w:val="00D35410"/>
    <w:rsid w:val="00D3569A"/>
    <w:rsid w:val="00D356F6"/>
    <w:rsid w:val="00D357D1"/>
    <w:rsid w:val="00D35990"/>
    <w:rsid w:val="00D35E75"/>
    <w:rsid w:val="00D3649B"/>
    <w:rsid w:val="00D36573"/>
    <w:rsid w:val="00D36745"/>
    <w:rsid w:val="00D367D7"/>
    <w:rsid w:val="00D36975"/>
    <w:rsid w:val="00D369EF"/>
    <w:rsid w:val="00D36A92"/>
    <w:rsid w:val="00D36CB7"/>
    <w:rsid w:val="00D36DF5"/>
    <w:rsid w:val="00D37160"/>
    <w:rsid w:val="00D375A0"/>
    <w:rsid w:val="00D3766A"/>
    <w:rsid w:val="00D37E36"/>
    <w:rsid w:val="00D37EFC"/>
    <w:rsid w:val="00D400DC"/>
    <w:rsid w:val="00D4015D"/>
    <w:rsid w:val="00D403DA"/>
    <w:rsid w:val="00D40579"/>
    <w:rsid w:val="00D405EC"/>
    <w:rsid w:val="00D40E21"/>
    <w:rsid w:val="00D40E85"/>
    <w:rsid w:val="00D41ABA"/>
    <w:rsid w:val="00D41EBD"/>
    <w:rsid w:val="00D41EF0"/>
    <w:rsid w:val="00D4204B"/>
    <w:rsid w:val="00D429B9"/>
    <w:rsid w:val="00D42AF4"/>
    <w:rsid w:val="00D42B40"/>
    <w:rsid w:val="00D42D0E"/>
    <w:rsid w:val="00D43208"/>
    <w:rsid w:val="00D43303"/>
    <w:rsid w:val="00D4443A"/>
    <w:rsid w:val="00D44442"/>
    <w:rsid w:val="00D444BE"/>
    <w:rsid w:val="00D44506"/>
    <w:rsid w:val="00D44AC5"/>
    <w:rsid w:val="00D44B6A"/>
    <w:rsid w:val="00D44BF8"/>
    <w:rsid w:val="00D44C81"/>
    <w:rsid w:val="00D44D50"/>
    <w:rsid w:val="00D4500A"/>
    <w:rsid w:val="00D45289"/>
    <w:rsid w:val="00D456D7"/>
    <w:rsid w:val="00D45B09"/>
    <w:rsid w:val="00D45C92"/>
    <w:rsid w:val="00D45DAC"/>
    <w:rsid w:val="00D46555"/>
    <w:rsid w:val="00D467E1"/>
    <w:rsid w:val="00D467E7"/>
    <w:rsid w:val="00D468AB"/>
    <w:rsid w:val="00D46BF9"/>
    <w:rsid w:val="00D46FAF"/>
    <w:rsid w:val="00D4701D"/>
    <w:rsid w:val="00D471DF"/>
    <w:rsid w:val="00D47423"/>
    <w:rsid w:val="00D474CE"/>
    <w:rsid w:val="00D47A16"/>
    <w:rsid w:val="00D500F8"/>
    <w:rsid w:val="00D50198"/>
    <w:rsid w:val="00D50446"/>
    <w:rsid w:val="00D505DA"/>
    <w:rsid w:val="00D5083D"/>
    <w:rsid w:val="00D50907"/>
    <w:rsid w:val="00D50A46"/>
    <w:rsid w:val="00D50C22"/>
    <w:rsid w:val="00D51058"/>
    <w:rsid w:val="00D5114B"/>
    <w:rsid w:val="00D51167"/>
    <w:rsid w:val="00D51169"/>
    <w:rsid w:val="00D513AE"/>
    <w:rsid w:val="00D5144D"/>
    <w:rsid w:val="00D5145B"/>
    <w:rsid w:val="00D51A4E"/>
    <w:rsid w:val="00D51B47"/>
    <w:rsid w:val="00D51D1A"/>
    <w:rsid w:val="00D520B1"/>
    <w:rsid w:val="00D5230A"/>
    <w:rsid w:val="00D5279F"/>
    <w:rsid w:val="00D527FC"/>
    <w:rsid w:val="00D5284D"/>
    <w:rsid w:val="00D528A4"/>
    <w:rsid w:val="00D52A8E"/>
    <w:rsid w:val="00D52FAC"/>
    <w:rsid w:val="00D5329E"/>
    <w:rsid w:val="00D53885"/>
    <w:rsid w:val="00D53B23"/>
    <w:rsid w:val="00D53B45"/>
    <w:rsid w:val="00D53B60"/>
    <w:rsid w:val="00D54513"/>
    <w:rsid w:val="00D54687"/>
    <w:rsid w:val="00D54FFC"/>
    <w:rsid w:val="00D554D6"/>
    <w:rsid w:val="00D554E9"/>
    <w:rsid w:val="00D557FC"/>
    <w:rsid w:val="00D55997"/>
    <w:rsid w:val="00D55A30"/>
    <w:rsid w:val="00D55BED"/>
    <w:rsid w:val="00D56500"/>
    <w:rsid w:val="00D5678D"/>
    <w:rsid w:val="00D567D7"/>
    <w:rsid w:val="00D56973"/>
    <w:rsid w:val="00D571C0"/>
    <w:rsid w:val="00D5726E"/>
    <w:rsid w:val="00D57A34"/>
    <w:rsid w:val="00D57ACF"/>
    <w:rsid w:val="00D57B41"/>
    <w:rsid w:val="00D57E21"/>
    <w:rsid w:val="00D57F46"/>
    <w:rsid w:val="00D57FBF"/>
    <w:rsid w:val="00D60023"/>
    <w:rsid w:val="00D60307"/>
    <w:rsid w:val="00D6039C"/>
    <w:rsid w:val="00D6040D"/>
    <w:rsid w:val="00D6052E"/>
    <w:rsid w:val="00D606FE"/>
    <w:rsid w:val="00D60735"/>
    <w:rsid w:val="00D61816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CAE"/>
    <w:rsid w:val="00D62D18"/>
    <w:rsid w:val="00D62EE3"/>
    <w:rsid w:val="00D63139"/>
    <w:rsid w:val="00D632C9"/>
    <w:rsid w:val="00D63429"/>
    <w:rsid w:val="00D637FB"/>
    <w:rsid w:val="00D63883"/>
    <w:rsid w:val="00D63F15"/>
    <w:rsid w:val="00D64075"/>
    <w:rsid w:val="00D641E3"/>
    <w:rsid w:val="00D6485E"/>
    <w:rsid w:val="00D6506B"/>
    <w:rsid w:val="00D655E7"/>
    <w:rsid w:val="00D65943"/>
    <w:rsid w:val="00D6663F"/>
    <w:rsid w:val="00D66938"/>
    <w:rsid w:val="00D66C7C"/>
    <w:rsid w:val="00D67079"/>
    <w:rsid w:val="00D670DC"/>
    <w:rsid w:val="00D67751"/>
    <w:rsid w:val="00D67AB2"/>
    <w:rsid w:val="00D67E37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4D"/>
    <w:rsid w:val="00D713BC"/>
    <w:rsid w:val="00D71440"/>
    <w:rsid w:val="00D7146A"/>
    <w:rsid w:val="00D71602"/>
    <w:rsid w:val="00D71686"/>
    <w:rsid w:val="00D716C1"/>
    <w:rsid w:val="00D71A2B"/>
    <w:rsid w:val="00D71D1C"/>
    <w:rsid w:val="00D71F57"/>
    <w:rsid w:val="00D72077"/>
    <w:rsid w:val="00D72461"/>
    <w:rsid w:val="00D726A0"/>
    <w:rsid w:val="00D72BD9"/>
    <w:rsid w:val="00D72F4C"/>
    <w:rsid w:val="00D73557"/>
    <w:rsid w:val="00D73798"/>
    <w:rsid w:val="00D74039"/>
    <w:rsid w:val="00D745CA"/>
    <w:rsid w:val="00D74956"/>
    <w:rsid w:val="00D74C63"/>
    <w:rsid w:val="00D74C83"/>
    <w:rsid w:val="00D75106"/>
    <w:rsid w:val="00D754F1"/>
    <w:rsid w:val="00D75594"/>
    <w:rsid w:val="00D75832"/>
    <w:rsid w:val="00D75D35"/>
    <w:rsid w:val="00D76296"/>
    <w:rsid w:val="00D7650E"/>
    <w:rsid w:val="00D7651D"/>
    <w:rsid w:val="00D766CB"/>
    <w:rsid w:val="00D767B4"/>
    <w:rsid w:val="00D768F5"/>
    <w:rsid w:val="00D76A9B"/>
    <w:rsid w:val="00D76B01"/>
    <w:rsid w:val="00D76C93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10F6"/>
    <w:rsid w:val="00D8113A"/>
    <w:rsid w:val="00D81141"/>
    <w:rsid w:val="00D81536"/>
    <w:rsid w:val="00D8172B"/>
    <w:rsid w:val="00D81A6C"/>
    <w:rsid w:val="00D81AB5"/>
    <w:rsid w:val="00D81D1B"/>
    <w:rsid w:val="00D82C9B"/>
    <w:rsid w:val="00D82D0F"/>
    <w:rsid w:val="00D82E91"/>
    <w:rsid w:val="00D83081"/>
    <w:rsid w:val="00D830CB"/>
    <w:rsid w:val="00D830D1"/>
    <w:rsid w:val="00D830F3"/>
    <w:rsid w:val="00D831AD"/>
    <w:rsid w:val="00D8345A"/>
    <w:rsid w:val="00D83927"/>
    <w:rsid w:val="00D83A87"/>
    <w:rsid w:val="00D83BCD"/>
    <w:rsid w:val="00D841F5"/>
    <w:rsid w:val="00D84391"/>
    <w:rsid w:val="00D84519"/>
    <w:rsid w:val="00D847BE"/>
    <w:rsid w:val="00D84AD5"/>
    <w:rsid w:val="00D84E14"/>
    <w:rsid w:val="00D851CB"/>
    <w:rsid w:val="00D86082"/>
    <w:rsid w:val="00D86413"/>
    <w:rsid w:val="00D8657D"/>
    <w:rsid w:val="00D86619"/>
    <w:rsid w:val="00D8668E"/>
    <w:rsid w:val="00D86912"/>
    <w:rsid w:val="00D86C4C"/>
    <w:rsid w:val="00D86FC8"/>
    <w:rsid w:val="00D87178"/>
    <w:rsid w:val="00D8753A"/>
    <w:rsid w:val="00D875FE"/>
    <w:rsid w:val="00D879A5"/>
    <w:rsid w:val="00D87C23"/>
    <w:rsid w:val="00D87D78"/>
    <w:rsid w:val="00D90013"/>
    <w:rsid w:val="00D902FC"/>
    <w:rsid w:val="00D90664"/>
    <w:rsid w:val="00D90696"/>
    <w:rsid w:val="00D90A09"/>
    <w:rsid w:val="00D90E6C"/>
    <w:rsid w:val="00D90E71"/>
    <w:rsid w:val="00D911C4"/>
    <w:rsid w:val="00D91391"/>
    <w:rsid w:val="00D916EE"/>
    <w:rsid w:val="00D91778"/>
    <w:rsid w:val="00D917E8"/>
    <w:rsid w:val="00D918D5"/>
    <w:rsid w:val="00D91A43"/>
    <w:rsid w:val="00D91A8D"/>
    <w:rsid w:val="00D91B4A"/>
    <w:rsid w:val="00D91C53"/>
    <w:rsid w:val="00D922CA"/>
    <w:rsid w:val="00D925B6"/>
    <w:rsid w:val="00D929F2"/>
    <w:rsid w:val="00D92E34"/>
    <w:rsid w:val="00D933C4"/>
    <w:rsid w:val="00D93402"/>
    <w:rsid w:val="00D93702"/>
    <w:rsid w:val="00D93884"/>
    <w:rsid w:val="00D9397E"/>
    <w:rsid w:val="00D93F5C"/>
    <w:rsid w:val="00D94051"/>
    <w:rsid w:val="00D94145"/>
    <w:rsid w:val="00D94550"/>
    <w:rsid w:val="00D94DB7"/>
    <w:rsid w:val="00D94EA6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A1"/>
    <w:rsid w:val="00D96EAE"/>
    <w:rsid w:val="00D96EDB"/>
    <w:rsid w:val="00D97084"/>
    <w:rsid w:val="00D97AE2"/>
    <w:rsid w:val="00D97B64"/>
    <w:rsid w:val="00D97B78"/>
    <w:rsid w:val="00D97D82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F2B"/>
    <w:rsid w:val="00DA2744"/>
    <w:rsid w:val="00DA2B1E"/>
    <w:rsid w:val="00DA2FE1"/>
    <w:rsid w:val="00DA2FEC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A0A"/>
    <w:rsid w:val="00DA4D80"/>
    <w:rsid w:val="00DA501B"/>
    <w:rsid w:val="00DA5340"/>
    <w:rsid w:val="00DA5361"/>
    <w:rsid w:val="00DA59A1"/>
    <w:rsid w:val="00DA59BD"/>
    <w:rsid w:val="00DA59D1"/>
    <w:rsid w:val="00DA5F40"/>
    <w:rsid w:val="00DA61E1"/>
    <w:rsid w:val="00DA64F6"/>
    <w:rsid w:val="00DA682E"/>
    <w:rsid w:val="00DA69F4"/>
    <w:rsid w:val="00DA6A93"/>
    <w:rsid w:val="00DA6B82"/>
    <w:rsid w:val="00DA7009"/>
    <w:rsid w:val="00DA7126"/>
    <w:rsid w:val="00DA7291"/>
    <w:rsid w:val="00DA7328"/>
    <w:rsid w:val="00DA7C0A"/>
    <w:rsid w:val="00DB01AF"/>
    <w:rsid w:val="00DB0323"/>
    <w:rsid w:val="00DB07EB"/>
    <w:rsid w:val="00DB0C6D"/>
    <w:rsid w:val="00DB0D47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36E"/>
    <w:rsid w:val="00DB298C"/>
    <w:rsid w:val="00DB2C6B"/>
    <w:rsid w:val="00DB30E3"/>
    <w:rsid w:val="00DB35C1"/>
    <w:rsid w:val="00DB37AE"/>
    <w:rsid w:val="00DB3824"/>
    <w:rsid w:val="00DB38B9"/>
    <w:rsid w:val="00DB3982"/>
    <w:rsid w:val="00DB3C14"/>
    <w:rsid w:val="00DB434A"/>
    <w:rsid w:val="00DB4779"/>
    <w:rsid w:val="00DB53D8"/>
    <w:rsid w:val="00DB5468"/>
    <w:rsid w:val="00DB5482"/>
    <w:rsid w:val="00DB56F0"/>
    <w:rsid w:val="00DB5737"/>
    <w:rsid w:val="00DB5742"/>
    <w:rsid w:val="00DB58A8"/>
    <w:rsid w:val="00DB5EAC"/>
    <w:rsid w:val="00DB5F2A"/>
    <w:rsid w:val="00DB6578"/>
    <w:rsid w:val="00DB6B3D"/>
    <w:rsid w:val="00DB70B1"/>
    <w:rsid w:val="00DB72AB"/>
    <w:rsid w:val="00DB74A9"/>
    <w:rsid w:val="00DB74BD"/>
    <w:rsid w:val="00DB7557"/>
    <w:rsid w:val="00DB794C"/>
    <w:rsid w:val="00DB7BFF"/>
    <w:rsid w:val="00DB7C0C"/>
    <w:rsid w:val="00DB7C16"/>
    <w:rsid w:val="00DB7CF4"/>
    <w:rsid w:val="00DC075A"/>
    <w:rsid w:val="00DC07D6"/>
    <w:rsid w:val="00DC0826"/>
    <w:rsid w:val="00DC130B"/>
    <w:rsid w:val="00DC1654"/>
    <w:rsid w:val="00DC178F"/>
    <w:rsid w:val="00DC17CF"/>
    <w:rsid w:val="00DC17FD"/>
    <w:rsid w:val="00DC193A"/>
    <w:rsid w:val="00DC1A46"/>
    <w:rsid w:val="00DC1A6B"/>
    <w:rsid w:val="00DC1C2C"/>
    <w:rsid w:val="00DC1C48"/>
    <w:rsid w:val="00DC1E6B"/>
    <w:rsid w:val="00DC1ED1"/>
    <w:rsid w:val="00DC214C"/>
    <w:rsid w:val="00DC227B"/>
    <w:rsid w:val="00DC25A0"/>
    <w:rsid w:val="00DC2697"/>
    <w:rsid w:val="00DC2A90"/>
    <w:rsid w:val="00DC2AD3"/>
    <w:rsid w:val="00DC2CD7"/>
    <w:rsid w:val="00DC2D1E"/>
    <w:rsid w:val="00DC2F50"/>
    <w:rsid w:val="00DC30CF"/>
    <w:rsid w:val="00DC36D5"/>
    <w:rsid w:val="00DC396A"/>
    <w:rsid w:val="00DC3B0A"/>
    <w:rsid w:val="00DC3DA4"/>
    <w:rsid w:val="00DC3F96"/>
    <w:rsid w:val="00DC411D"/>
    <w:rsid w:val="00DC4A24"/>
    <w:rsid w:val="00DC4AB2"/>
    <w:rsid w:val="00DC4B1A"/>
    <w:rsid w:val="00DC4F07"/>
    <w:rsid w:val="00DC50B5"/>
    <w:rsid w:val="00DC559F"/>
    <w:rsid w:val="00DC5B36"/>
    <w:rsid w:val="00DC632E"/>
    <w:rsid w:val="00DC64A7"/>
    <w:rsid w:val="00DC6572"/>
    <w:rsid w:val="00DC6676"/>
    <w:rsid w:val="00DC7134"/>
    <w:rsid w:val="00DC7225"/>
    <w:rsid w:val="00DC7377"/>
    <w:rsid w:val="00DC7400"/>
    <w:rsid w:val="00DC7529"/>
    <w:rsid w:val="00DC7B1E"/>
    <w:rsid w:val="00DC7B83"/>
    <w:rsid w:val="00DC7C90"/>
    <w:rsid w:val="00DC7E3F"/>
    <w:rsid w:val="00DD0314"/>
    <w:rsid w:val="00DD046B"/>
    <w:rsid w:val="00DD068D"/>
    <w:rsid w:val="00DD074A"/>
    <w:rsid w:val="00DD07AA"/>
    <w:rsid w:val="00DD0901"/>
    <w:rsid w:val="00DD0A47"/>
    <w:rsid w:val="00DD0ABC"/>
    <w:rsid w:val="00DD0B27"/>
    <w:rsid w:val="00DD1150"/>
    <w:rsid w:val="00DD16FF"/>
    <w:rsid w:val="00DD1DFA"/>
    <w:rsid w:val="00DD2614"/>
    <w:rsid w:val="00DD273B"/>
    <w:rsid w:val="00DD2C41"/>
    <w:rsid w:val="00DD2F5B"/>
    <w:rsid w:val="00DD3034"/>
    <w:rsid w:val="00DD3080"/>
    <w:rsid w:val="00DD3366"/>
    <w:rsid w:val="00DD3B02"/>
    <w:rsid w:val="00DD3B2F"/>
    <w:rsid w:val="00DD3C95"/>
    <w:rsid w:val="00DD3D93"/>
    <w:rsid w:val="00DD3E40"/>
    <w:rsid w:val="00DD41E6"/>
    <w:rsid w:val="00DD4655"/>
    <w:rsid w:val="00DD470E"/>
    <w:rsid w:val="00DD4F09"/>
    <w:rsid w:val="00DD50F3"/>
    <w:rsid w:val="00DD5287"/>
    <w:rsid w:val="00DD531E"/>
    <w:rsid w:val="00DD5415"/>
    <w:rsid w:val="00DD544F"/>
    <w:rsid w:val="00DD587A"/>
    <w:rsid w:val="00DD5903"/>
    <w:rsid w:val="00DD59FF"/>
    <w:rsid w:val="00DD5B23"/>
    <w:rsid w:val="00DD5B35"/>
    <w:rsid w:val="00DD5CAC"/>
    <w:rsid w:val="00DD5E45"/>
    <w:rsid w:val="00DD6319"/>
    <w:rsid w:val="00DD657B"/>
    <w:rsid w:val="00DD66E3"/>
    <w:rsid w:val="00DD69AF"/>
    <w:rsid w:val="00DD6B8A"/>
    <w:rsid w:val="00DD746D"/>
    <w:rsid w:val="00DD767B"/>
    <w:rsid w:val="00DD7A47"/>
    <w:rsid w:val="00DD7C78"/>
    <w:rsid w:val="00DD7CF5"/>
    <w:rsid w:val="00DE0062"/>
    <w:rsid w:val="00DE02DA"/>
    <w:rsid w:val="00DE045A"/>
    <w:rsid w:val="00DE0493"/>
    <w:rsid w:val="00DE04B1"/>
    <w:rsid w:val="00DE05F1"/>
    <w:rsid w:val="00DE070C"/>
    <w:rsid w:val="00DE0B2D"/>
    <w:rsid w:val="00DE0BCC"/>
    <w:rsid w:val="00DE0DAF"/>
    <w:rsid w:val="00DE0E75"/>
    <w:rsid w:val="00DE118A"/>
    <w:rsid w:val="00DE13FC"/>
    <w:rsid w:val="00DE19B0"/>
    <w:rsid w:val="00DE19DD"/>
    <w:rsid w:val="00DE1BD0"/>
    <w:rsid w:val="00DE1C22"/>
    <w:rsid w:val="00DE1E96"/>
    <w:rsid w:val="00DE20E1"/>
    <w:rsid w:val="00DE2134"/>
    <w:rsid w:val="00DE2505"/>
    <w:rsid w:val="00DE2795"/>
    <w:rsid w:val="00DE2C48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2D"/>
    <w:rsid w:val="00DE45B9"/>
    <w:rsid w:val="00DE45FA"/>
    <w:rsid w:val="00DE4938"/>
    <w:rsid w:val="00DE49E2"/>
    <w:rsid w:val="00DE4A6F"/>
    <w:rsid w:val="00DE4E14"/>
    <w:rsid w:val="00DE50D3"/>
    <w:rsid w:val="00DE5220"/>
    <w:rsid w:val="00DE5271"/>
    <w:rsid w:val="00DE5489"/>
    <w:rsid w:val="00DE5537"/>
    <w:rsid w:val="00DE5BDE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38C"/>
    <w:rsid w:val="00DE7492"/>
    <w:rsid w:val="00DE75A8"/>
    <w:rsid w:val="00DE75DE"/>
    <w:rsid w:val="00DE76B5"/>
    <w:rsid w:val="00DE7784"/>
    <w:rsid w:val="00DE77C3"/>
    <w:rsid w:val="00DE7A53"/>
    <w:rsid w:val="00DE7D70"/>
    <w:rsid w:val="00DE7F8D"/>
    <w:rsid w:val="00DF061B"/>
    <w:rsid w:val="00DF06CB"/>
    <w:rsid w:val="00DF0CCC"/>
    <w:rsid w:val="00DF11B6"/>
    <w:rsid w:val="00DF12E8"/>
    <w:rsid w:val="00DF1991"/>
    <w:rsid w:val="00DF1A68"/>
    <w:rsid w:val="00DF1F2F"/>
    <w:rsid w:val="00DF26B7"/>
    <w:rsid w:val="00DF28A4"/>
    <w:rsid w:val="00DF2A09"/>
    <w:rsid w:val="00DF2A62"/>
    <w:rsid w:val="00DF2C03"/>
    <w:rsid w:val="00DF2D51"/>
    <w:rsid w:val="00DF3324"/>
    <w:rsid w:val="00DF346B"/>
    <w:rsid w:val="00DF34FD"/>
    <w:rsid w:val="00DF350A"/>
    <w:rsid w:val="00DF364B"/>
    <w:rsid w:val="00DF37F2"/>
    <w:rsid w:val="00DF3922"/>
    <w:rsid w:val="00DF3AFD"/>
    <w:rsid w:val="00DF3D78"/>
    <w:rsid w:val="00DF3E32"/>
    <w:rsid w:val="00DF4843"/>
    <w:rsid w:val="00DF484A"/>
    <w:rsid w:val="00DF4C82"/>
    <w:rsid w:val="00DF4CF3"/>
    <w:rsid w:val="00DF520F"/>
    <w:rsid w:val="00DF548A"/>
    <w:rsid w:val="00DF54BE"/>
    <w:rsid w:val="00DF563D"/>
    <w:rsid w:val="00DF5645"/>
    <w:rsid w:val="00DF5651"/>
    <w:rsid w:val="00DF5808"/>
    <w:rsid w:val="00DF5C86"/>
    <w:rsid w:val="00DF6004"/>
    <w:rsid w:val="00DF6AAF"/>
    <w:rsid w:val="00DF6C82"/>
    <w:rsid w:val="00DF7303"/>
    <w:rsid w:val="00DF73A6"/>
    <w:rsid w:val="00DF77A7"/>
    <w:rsid w:val="00DF7B7E"/>
    <w:rsid w:val="00DF7FFD"/>
    <w:rsid w:val="00E0000D"/>
    <w:rsid w:val="00E00187"/>
    <w:rsid w:val="00E00849"/>
    <w:rsid w:val="00E00AB6"/>
    <w:rsid w:val="00E00B7D"/>
    <w:rsid w:val="00E010A7"/>
    <w:rsid w:val="00E01854"/>
    <w:rsid w:val="00E01869"/>
    <w:rsid w:val="00E018D2"/>
    <w:rsid w:val="00E02098"/>
    <w:rsid w:val="00E022D9"/>
    <w:rsid w:val="00E023CF"/>
    <w:rsid w:val="00E0274A"/>
    <w:rsid w:val="00E029C9"/>
    <w:rsid w:val="00E02A78"/>
    <w:rsid w:val="00E02F1B"/>
    <w:rsid w:val="00E033F6"/>
    <w:rsid w:val="00E03680"/>
    <w:rsid w:val="00E03810"/>
    <w:rsid w:val="00E03840"/>
    <w:rsid w:val="00E03BD4"/>
    <w:rsid w:val="00E04050"/>
    <w:rsid w:val="00E04343"/>
    <w:rsid w:val="00E04486"/>
    <w:rsid w:val="00E0458A"/>
    <w:rsid w:val="00E046AA"/>
    <w:rsid w:val="00E049EE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49"/>
    <w:rsid w:val="00E078C3"/>
    <w:rsid w:val="00E07DAC"/>
    <w:rsid w:val="00E100B5"/>
    <w:rsid w:val="00E1020B"/>
    <w:rsid w:val="00E10718"/>
    <w:rsid w:val="00E108D5"/>
    <w:rsid w:val="00E10B11"/>
    <w:rsid w:val="00E10C22"/>
    <w:rsid w:val="00E10E12"/>
    <w:rsid w:val="00E10E23"/>
    <w:rsid w:val="00E1117D"/>
    <w:rsid w:val="00E1136E"/>
    <w:rsid w:val="00E11421"/>
    <w:rsid w:val="00E118D2"/>
    <w:rsid w:val="00E11988"/>
    <w:rsid w:val="00E119EB"/>
    <w:rsid w:val="00E11BF2"/>
    <w:rsid w:val="00E11DB1"/>
    <w:rsid w:val="00E12064"/>
    <w:rsid w:val="00E122C3"/>
    <w:rsid w:val="00E1284E"/>
    <w:rsid w:val="00E12A2E"/>
    <w:rsid w:val="00E12B4B"/>
    <w:rsid w:val="00E12E3E"/>
    <w:rsid w:val="00E12FA7"/>
    <w:rsid w:val="00E130A1"/>
    <w:rsid w:val="00E1316C"/>
    <w:rsid w:val="00E13A32"/>
    <w:rsid w:val="00E13C2C"/>
    <w:rsid w:val="00E14088"/>
    <w:rsid w:val="00E14172"/>
    <w:rsid w:val="00E14406"/>
    <w:rsid w:val="00E14457"/>
    <w:rsid w:val="00E14746"/>
    <w:rsid w:val="00E14D6A"/>
    <w:rsid w:val="00E14EE5"/>
    <w:rsid w:val="00E14F2E"/>
    <w:rsid w:val="00E14FFB"/>
    <w:rsid w:val="00E15473"/>
    <w:rsid w:val="00E155CF"/>
    <w:rsid w:val="00E155DD"/>
    <w:rsid w:val="00E15F81"/>
    <w:rsid w:val="00E15FC2"/>
    <w:rsid w:val="00E16135"/>
    <w:rsid w:val="00E161CD"/>
    <w:rsid w:val="00E1629A"/>
    <w:rsid w:val="00E164A6"/>
    <w:rsid w:val="00E1679A"/>
    <w:rsid w:val="00E16CDA"/>
    <w:rsid w:val="00E16F56"/>
    <w:rsid w:val="00E16FAF"/>
    <w:rsid w:val="00E171F0"/>
    <w:rsid w:val="00E1798C"/>
    <w:rsid w:val="00E179FC"/>
    <w:rsid w:val="00E17A85"/>
    <w:rsid w:val="00E17CD8"/>
    <w:rsid w:val="00E17D04"/>
    <w:rsid w:val="00E20079"/>
    <w:rsid w:val="00E204DB"/>
    <w:rsid w:val="00E206F0"/>
    <w:rsid w:val="00E20C76"/>
    <w:rsid w:val="00E20DBD"/>
    <w:rsid w:val="00E20DC3"/>
    <w:rsid w:val="00E211E1"/>
    <w:rsid w:val="00E218AB"/>
    <w:rsid w:val="00E21AA0"/>
    <w:rsid w:val="00E21C0E"/>
    <w:rsid w:val="00E21FD3"/>
    <w:rsid w:val="00E221DF"/>
    <w:rsid w:val="00E22504"/>
    <w:rsid w:val="00E2296C"/>
    <w:rsid w:val="00E22AE4"/>
    <w:rsid w:val="00E22CD9"/>
    <w:rsid w:val="00E22DE5"/>
    <w:rsid w:val="00E23493"/>
    <w:rsid w:val="00E23792"/>
    <w:rsid w:val="00E23896"/>
    <w:rsid w:val="00E24796"/>
    <w:rsid w:val="00E24DFA"/>
    <w:rsid w:val="00E24E61"/>
    <w:rsid w:val="00E24FAB"/>
    <w:rsid w:val="00E2511F"/>
    <w:rsid w:val="00E2590C"/>
    <w:rsid w:val="00E2599C"/>
    <w:rsid w:val="00E259E2"/>
    <w:rsid w:val="00E25BD4"/>
    <w:rsid w:val="00E25C0B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1FC"/>
    <w:rsid w:val="00E3030C"/>
    <w:rsid w:val="00E30C42"/>
    <w:rsid w:val="00E30CA8"/>
    <w:rsid w:val="00E30CC8"/>
    <w:rsid w:val="00E30D83"/>
    <w:rsid w:val="00E30F53"/>
    <w:rsid w:val="00E31412"/>
    <w:rsid w:val="00E3141F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D3"/>
    <w:rsid w:val="00E322A7"/>
    <w:rsid w:val="00E32560"/>
    <w:rsid w:val="00E32AC6"/>
    <w:rsid w:val="00E32ADC"/>
    <w:rsid w:val="00E32E57"/>
    <w:rsid w:val="00E32F39"/>
    <w:rsid w:val="00E3300B"/>
    <w:rsid w:val="00E3324B"/>
    <w:rsid w:val="00E339B3"/>
    <w:rsid w:val="00E33FD9"/>
    <w:rsid w:val="00E3455B"/>
    <w:rsid w:val="00E346D6"/>
    <w:rsid w:val="00E34D5E"/>
    <w:rsid w:val="00E34E06"/>
    <w:rsid w:val="00E352A3"/>
    <w:rsid w:val="00E352AD"/>
    <w:rsid w:val="00E353B4"/>
    <w:rsid w:val="00E35A22"/>
    <w:rsid w:val="00E35CD8"/>
    <w:rsid w:val="00E35EAB"/>
    <w:rsid w:val="00E35EF0"/>
    <w:rsid w:val="00E35F54"/>
    <w:rsid w:val="00E360A5"/>
    <w:rsid w:val="00E36197"/>
    <w:rsid w:val="00E363EC"/>
    <w:rsid w:val="00E3658D"/>
    <w:rsid w:val="00E36B41"/>
    <w:rsid w:val="00E36B74"/>
    <w:rsid w:val="00E36F66"/>
    <w:rsid w:val="00E371A7"/>
    <w:rsid w:val="00E373B6"/>
    <w:rsid w:val="00E377C9"/>
    <w:rsid w:val="00E37EE9"/>
    <w:rsid w:val="00E37F0B"/>
    <w:rsid w:val="00E40303"/>
    <w:rsid w:val="00E40A8B"/>
    <w:rsid w:val="00E40AA2"/>
    <w:rsid w:val="00E40ADF"/>
    <w:rsid w:val="00E40D1E"/>
    <w:rsid w:val="00E40DEA"/>
    <w:rsid w:val="00E4100E"/>
    <w:rsid w:val="00E4105C"/>
    <w:rsid w:val="00E410DD"/>
    <w:rsid w:val="00E414A9"/>
    <w:rsid w:val="00E41806"/>
    <w:rsid w:val="00E41845"/>
    <w:rsid w:val="00E418A3"/>
    <w:rsid w:val="00E41CFD"/>
    <w:rsid w:val="00E4212F"/>
    <w:rsid w:val="00E42285"/>
    <w:rsid w:val="00E42391"/>
    <w:rsid w:val="00E423C8"/>
    <w:rsid w:val="00E4244D"/>
    <w:rsid w:val="00E42589"/>
    <w:rsid w:val="00E42590"/>
    <w:rsid w:val="00E42655"/>
    <w:rsid w:val="00E428CF"/>
    <w:rsid w:val="00E42B7D"/>
    <w:rsid w:val="00E42F72"/>
    <w:rsid w:val="00E43292"/>
    <w:rsid w:val="00E4345C"/>
    <w:rsid w:val="00E435FE"/>
    <w:rsid w:val="00E43653"/>
    <w:rsid w:val="00E4366D"/>
    <w:rsid w:val="00E436D6"/>
    <w:rsid w:val="00E43715"/>
    <w:rsid w:val="00E43796"/>
    <w:rsid w:val="00E43949"/>
    <w:rsid w:val="00E43A23"/>
    <w:rsid w:val="00E43B5E"/>
    <w:rsid w:val="00E43D1B"/>
    <w:rsid w:val="00E43DA6"/>
    <w:rsid w:val="00E43F0B"/>
    <w:rsid w:val="00E43F18"/>
    <w:rsid w:val="00E43FFA"/>
    <w:rsid w:val="00E441DF"/>
    <w:rsid w:val="00E4431A"/>
    <w:rsid w:val="00E445A7"/>
    <w:rsid w:val="00E44B3A"/>
    <w:rsid w:val="00E44B9B"/>
    <w:rsid w:val="00E44F47"/>
    <w:rsid w:val="00E45125"/>
    <w:rsid w:val="00E451AF"/>
    <w:rsid w:val="00E45361"/>
    <w:rsid w:val="00E45774"/>
    <w:rsid w:val="00E45E0A"/>
    <w:rsid w:val="00E46006"/>
    <w:rsid w:val="00E46073"/>
    <w:rsid w:val="00E4669C"/>
    <w:rsid w:val="00E466E0"/>
    <w:rsid w:val="00E46BF8"/>
    <w:rsid w:val="00E46D36"/>
    <w:rsid w:val="00E4740A"/>
    <w:rsid w:val="00E4740B"/>
    <w:rsid w:val="00E47617"/>
    <w:rsid w:val="00E47655"/>
    <w:rsid w:val="00E47FCE"/>
    <w:rsid w:val="00E500DC"/>
    <w:rsid w:val="00E502AC"/>
    <w:rsid w:val="00E50349"/>
    <w:rsid w:val="00E5044C"/>
    <w:rsid w:val="00E50616"/>
    <w:rsid w:val="00E50711"/>
    <w:rsid w:val="00E507CB"/>
    <w:rsid w:val="00E50E9A"/>
    <w:rsid w:val="00E50F12"/>
    <w:rsid w:val="00E51761"/>
    <w:rsid w:val="00E51AA5"/>
    <w:rsid w:val="00E51B64"/>
    <w:rsid w:val="00E51CCE"/>
    <w:rsid w:val="00E51D6D"/>
    <w:rsid w:val="00E51EAF"/>
    <w:rsid w:val="00E5214C"/>
    <w:rsid w:val="00E52594"/>
    <w:rsid w:val="00E526A7"/>
    <w:rsid w:val="00E52A6D"/>
    <w:rsid w:val="00E52B02"/>
    <w:rsid w:val="00E5312F"/>
    <w:rsid w:val="00E531BC"/>
    <w:rsid w:val="00E534D6"/>
    <w:rsid w:val="00E53552"/>
    <w:rsid w:val="00E53E2E"/>
    <w:rsid w:val="00E545BF"/>
    <w:rsid w:val="00E545F7"/>
    <w:rsid w:val="00E54B6E"/>
    <w:rsid w:val="00E54D6C"/>
    <w:rsid w:val="00E550A4"/>
    <w:rsid w:val="00E5520C"/>
    <w:rsid w:val="00E554CE"/>
    <w:rsid w:val="00E558C9"/>
    <w:rsid w:val="00E55ED7"/>
    <w:rsid w:val="00E55F4B"/>
    <w:rsid w:val="00E55F8B"/>
    <w:rsid w:val="00E56BD2"/>
    <w:rsid w:val="00E56FFD"/>
    <w:rsid w:val="00E5711C"/>
    <w:rsid w:val="00E57196"/>
    <w:rsid w:val="00E571F2"/>
    <w:rsid w:val="00E5772C"/>
    <w:rsid w:val="00E57A34"/>
    <w:rsid w:val="00E57A45"/>
    <w:rsid w:val="00E57ADB"/>
    <w:rsid w:val="00E57E11"/>
    <w:rsid w:val="00E603EB"/>
    <w:rsid w:val="00E60632"/>
    <w:rsid w:val="00E60B8A"/>
    <w:rsid w:val="00E60D02"/>
    <w:rsid w:val="00E60DFA"/>
    <w:rsid w:val="00E60E28"/>
    <w:rsid w:val="00E60F0A"/>
    <w:rsid w:val="00E615F1"/>
    <w:rsid w:val="00E61812"/>
    <w:rsid w:val="00E618B5"/>
    <w:rsid w:val="00E620E4"/>
    <w:rsid w:val="00E62224"/>
    <w:rsid w:val="00E62285"/>
    <w:rsid w:val="00E62294"/>
    <w:rsid w:val="00E62605"/>
    <w:rsid w:val="00E62694"/>
    <w:rsid w:val="00E626C1"/>
    <w:rsid w:val="00E62876"/>
    <w:rsid w:val="00E62991"/>
    <w:rsid w:val="00E631BA"/>
    <w:rsid w:val="00E632D4"/>
    <w:rsid w:val="00E63350"/>
    <w:rsid w:val="00E635A6"/>
    <w:rsid w:val="00E63AEA"/>
    <w:rsid w:val="00E63F3E"/>
    <w:rsid w:val="00E64228"/>
    <w:rsid w:val="00E6450B"/>
    <w:rsid w:val="00E6476C"/>
    <w:rsid w:val="00E6485C"/>
    <w:rsid w:val="00E64B14"/>
    <w:rsid w:val="00E64B9F"/>
    <w:rsid w:val="00E64BE5"/>
    <w:rsid w:val="00E64FF6"/>
    <w:rsid w:val="00E65085"/>
    <w:rsid w:val="00E6526E"/>
    <w:rsid w:val="00E6566A"/>
    <w:rsid w:val="00E65A85"/>
    <w:rsid w:val="00E65E64"/>
    <w:rsid w:val="00E660C4"/>
    <w:rsid w:val="00E66187"/>
    <w:rsid w:val="00E6674E"/>
    <w:rsid w:val="00E6688A"/>
    <w:rsid w:val="00E66FE3"/>
    <w:rsid w:val="00E6713D"/>
    <w:rsid w:val="00E673D0"/>
    <w:rsid w:val="00E675E0"/>
    <w:rsid w:val="00E67665"/>
    <w:rsid w:val="00E67BC6"/>
    <w:rsid w:val="00E67FF2"/>
    <w:rsid w:val="00E70239"/>
    <w:rsid w:val="00E706DD"/>
    <w:rsid w:val="00E7082A"/>
    <w:rsid w:val="00E70CED"/>
    <w:rsid w:val="00E70EA0"/>
    <w:rsid w:val="00E71028"/>
    <w:rsid w:val="00E718B4"/>
    <w:rsid w:val="00E718F2"/>
    <w:rsid w:val="00E71B37"/>
    <w:rsid w:val="00E71B58"/>
    <w:rsid w:val="00E71B81"/>
    <w:rsid w:val="00E71DF3"/>
    <w:rsid w:val="00E72553"/>
    <w:rsid w:val="00E72686"/>
    <w:rsid w:val="00E72AD8"/>
    <w:rsid w:val="00E72BD6"/>
    <w:rsid w:val="00E72DF2"/>
    <w:rsid w:val="00E7304B"/>
    <w:rsid w:val="00E7329C"/>
    <w:rsid w:val="00E73327"/>
    <w:rsid w:val="00E73490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F6"/>
    <w:rsid w:val="00E74D28"/>
    <w:rsid w:val="00E74EC5"/>
    <w:rsid w:val="00E7521E"/>
    <w:rsid w:val="00E75231"/>
    <w:rsid w:val="00E75273"/>
    <w:rsid w:val="00E7539A"/>
    <w:rsid w:val="00E75695"/>
    <w:rsid w:val="00E75823"/>
    <w:rsid w:val="00E75943"/>
    <w:rsid w:val="00E759B4"/>
    <w:rsid w:val="00E75F34"/>
    <w:rsid w:val="00E75FA7"/>
    <w:rsid w:val="00E761E4"/>
    <w:rsid w:val="00E76591"/>
    <w:rsid w:val="00E767EC"/>
    <w:rsid w:val="00E76BE7"/>
    <w:rsid w:val="00E77259"/>
    <w:rsid w:val="00E774E9"/>
    <w:rsid w:val="00E775E3"/>
    <w:rsid w:val="00E77FD5"/>
    <w:rsid w:val="00E7C0E3"/>
    <w:rsid w:val="00E8008F"/>
    <w:rsid w:val="00E801D8"/>
    <w:rsid w:val="00E80204"/>
    <w:rsid w:val="00E802DC"/>
    <w:rsid w:val="00E80617"/>
    <w:rsid w:val="00E8067F"/>
    <w:rsid w:val="00E8089E"/>
    <w:rsid w:val="00E80D43"/>
    <w:rsid w:val="00E810ED"/>
    <w:rsid w:val="00E813C0"/>
    <w:rsid w:val="00E813F3"/>
    <w:rsid w:val="00E81944"/>
    <w:rsid w:val="00E81EFF"/>
    <w:rsid w:val="00E82192"/>
    <w:rsid w:val="00E824C0"/>
    <w:rsid w:val="00E825E0"/>
    <w:rsid w:val="00E8276A"/>
    <w:rsid w:val="00E827BC"/>
    <w:rsid w:val="00E8285B"/>
    <w:rsid w:val="00E829AD"/>
    <w:rsid w:val="00E82ACD"/>
    <w:rsid w:val="00E82AD7"/>
    <w:rsid w:val="00E82B54"/>
    <w:rsid w:val="00E82CC5"/>
    <w:rsid w:val="00E82EEF"/>
    <w:rsid w:val="00E8312F"/>
    <w:rsid w:val="00E8318D"/>
    <w:rsid w:val="00E83193"/>
    <w:rsid w:val="00E8324D"/>
    <w:rsid w:val="00E83739"/>
    <w:rsid w:val="00E838F2"/>
    <w:rsid w:val="00E838F7"/>
    <w:rsid w:val="00E839A1"/>
    <w:rsid w:val="00E83A81"/>
    <w:rsid w:val="00E83B34"/>
    <w:rsid w:val="00E841E1"/>
    <w:rsid w:val="00E84300"/>
    <w:rsid w:val="00E8445C"/>
    <w:rsid w:val="00E84742"/>
    <w:rsid w:val="00E847BB"/>
    <w:rsid w:val="00E849BD"/>
    <w:rsid w:val="00E8511B"/>
    <w:rsid w:val="00E85318"/>
    <w:rsid w:val="00E85329"/>
    <w:rsid w:val="00E8532D"/>
    <w:rsid w:val="00E8548E"/>
    <w:rsid w:val="00E85566"/>
    <w:rsid w:val="00E85AF0"/>
    <w:rsid w:val="00E85D47"/>
    <w:rsid w:val="00E8609E"/>
    <w:rsid w:val="00E860F4"/>
    <w:rsid w:val="00E868A8"/>
    <w:rsid w:val="00E86AC5"/>
    <w:rsid w:val="00E86B6A"/>
    <w:rsid w:val="00E8726B"/>
    <w:rsid w:val="00E878E0"/>
    <w:rsid w:val="00E87A66"/>
    <w:rsid w:val="00E87E53"/>
    <w:rsid w:val="00E902D1"/>
    <w:rsid w:val="00E90423"/>
    <w:rsid w:val="00E90431"/>
    <w:rsid w:val="00E906E1"/>
    <w:rsid w:val="00E9081E"/>
    <w:rsid w:val="00E90ABE"/>
    <w:rsid w:val="00E910E5"/>
    <w:rsid w:val="00E91179"/>
    <w:rsid w:val="00E9195F"/>
    <w:rsid w:val="00E91AE1"/>
    <w:rsid w:val="00E92014"/>
    <w:rsid w:val="00E9209D"/>
    <w:rsid w:val="00E921EF"/>
    <w:rsid w:val="00E923D6"/>
    <w:rsid w:val="00E92739"/>
    <w:rsid w:val="00E9287D"/>
    <w:rsid w:val="00E928E3"/>
    <w:rsid w:val="00E9310D"/>
    <w:rsid w:val="00E93160"/>
    <w:rsid w:val="00E9338D"/>
    <w:rsid w:val="00E9339A"/>
    <w:rsid w:val="00E933B5"/>
    <w:rsid w:val="00E93771"/>
    <w:rsid w:val="00E941DF"/>
    <w:rsid w:val="00E941F2"/>
    <w:rsid w:val="00E9470F"/>
    <w:rsid w:val="00E94EC2"/>
    <w:rsid w:val="00E94F9C"/>
    <w:rsid w:val="00E95049"/>
    <w:rsid w:val="00E9512B"/>
    <w:rsid w:val="00E95133"/>
    <w:rsid w:val="00E951B9"/>
    <w:rsid w:val="00E95472"/>
    <w:rsid w:val="00E954FA"/>
    <w:rsid w:val="00E95505"/>
    <w:rsid w:val="00E9575D"/>
    <w:rsid w:val="00E957B4"/>
    <w:rsid w:val="00E958A7"/>
    <w:rsid w:val="00E95BD9"/>
    <w:rsid w:val="00E95DA9"/>
    <w:rsid w:val="00E95E63"/>
    <w:rsid w:val="00E95FEA"/>
    <w:rsid w:val="00E9602C"/>
    <w:rsid w:val="00E9607A"/>
    <w:rsid w:val="00E9628B"/>
    <w:rsid w:val="00E96292"/>
    <w:rsid w:val="00E96465"/>
    <w:rsid w:val="00E96695"/>
    <w:rsid w:val="00E96759"/>
    <w:rsid w:val="00E968B0"/>
    <w:rsid w:val="00E969C5"/>
    <w:rsid w:val="00E96DA0"/>
    <w:rsid w:val="00E96EB0"/>
    <w:rsid w:val="00E96F4C"/>
    <w:rsid w:val="00E9714B"/>
    <w:rsid w:val="00E97195"/>
    <w:rsid w:val="00E974D5"/>
    <w:rsid w:val="00E97D67"/>
    <w:rsid w:val="00EA00E7"/>
    <w:rsid w:val="00EA0353"/>
    <w:rsid w:val="00EA0389"/>
    <w:rsid w:val="00EA068A"/>
    <w:rsid w:val="00EA0A1B"/>
    <w:rsid w:val="00EA10C0"/>
    <w:rsid w:val="00EA1143"/>
    <w:rsid w:val="00EA148A"/>
    <w:rsid w:val="00EA16AC"/>
    <w:rsid w:val="00EA16C7"/>
    <w:rsid w:val="00EA16D0"/>
    <w:rsid w:val="00EA1748"/>
    <w:rsid w:val="00EA1F24"/>
    <w:rsid w:val="00EA2261"/>
    <w:rsid w:val="00EA23DE"/>
    <w:rsid w:val="00EA25CF"/>
    <w:rsid w:val="00EA26C4"/>
    <w:rsid w:val="00EA275C"/>
    <w:rsid w:val="00EA2948"/>
    <w:rsid w:val="00EA2B92"/>
    <w:rsid w:val="00EA2C13"/>
    <w:rsid w:val="00EA2E97"/>
    <w:rsid w:val="00EA347E"/>
    <w:rsid w:val="00EA34A5"/>
    <w:rsid w:val="00EA350D"/>
    <w:rsid w:val="00EA3DCE"/>
    <w:rsid w:val="00EA41C5"/>
    <w:rsid w:val="00EA4223"/>
    <w:rsid w:val="00EA43B8"/>
    <w:rsid w:val="00EA4419"/>
    <w:rsid w:val="00EA4478"/>
    <w:rsid w:val="00EA49F9"/>
    <w:rsid w:val="00EA4C62"/>
    <w:rsid w:val="00EA4E8D"/>
    <w:rsid w:val="00EA5522"/>
    <w:rsid w:val="00EA569D"/>
    <w:rsid w:val="00EA5875"/>
    <w:rsid w:val="00EA5CF3"/>
    <w:rsid w:val="00EA6293"/>
    <w:rsid w:val="00EA6484"/>
    <w:rsid w:val="00EA6910"/>
    <w:rsid w:val="00EA6BD6"/>
    <w:rsid w:val="00EA703F"/>
    <w:rsid w:val="00EA724F"/>
    <w:rsid w:val="00EA74B8"/>
    <w:rsid w:val="00EA774D"/>
    <w:rsid w:val="00EA787F"/>
    <w:rsid w:val="00EA7A91"/>
    <w:rsid w:val="00EA7BDE"/>
    <w:rsid w:val="00EA7E5D"/>
    <w:rsid w:val="00EA7EDA"/>
    <w:rsid w:val="00EB0044"/>
    <w:rsid w:val="00EB026D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26A2"/>
    <w:rsid w:val="00EB321F"/>
    <w:rsid w:val="00EB3880"/>
    <w:rsid w:val="00EB3B66"/>
    <w:rsid w:val="00EB3DCF"/>
    <w:rsid w:val="00EB3E62"/>
    <w:rsid w:val="00EB41BB"/>
    <w:rsid w:val="00EB425A"/>
    <w:rsid w:val="00EB4287"/>
    <w:rsid w:val="00EB4447"/>
    <w:rsid w:val="00EB447B"/>
    <w:rsid w:val="00EB46BA"/>
    <w:rsid w:val="00EB479F"/>
    <w:rsid w:val="00EB4940"/>
    <w:rsid w:val="00EB49EF"/>
    <w:rsid w:val="00EB4A7A"/>
    <w:rsid w:val="00EB4D01"/>
    <w:rsid w:val="00EB5340"/>
    <w:rsid w:val="00EB54D7"/>
    <w:rsid w:val="00EB565E"/>
    <w:rsid w:val="00EB5A9A"/>
    <w:rsid w:val="00EB5D80"/>
    <w:rsid w:val="00EB6178"/>
    <w:rsid w:val="00EB6313"/>
    <w:rsid w:val="00EB63A8"/>
    <w:rsid w:val="00EB659E"/>
    <w:rsid w:val="00EB65C9"/>
    <w:rsid w:val="00EB7139"/>
    <w:rsid w:val="00EB7391"/>
    <w:rsid w:val="00EB7505"/>
    <w:rsid w:val="00EB7AF7"/>
    <w:rsid w:val="00EB7C25"/>
    <w:rsid w:val="00EC03D9"/>
    <w:rsid w:val="00EC0907"/>
    <w:rsid w:val="00EC0C07"/>
    <w:rsid w:val="00EC0EAA"/>
    <w:rsid w:val="00EC0EB5"/>
    <w:rsid w:val="00EC111D"/>
    <w:rsid w:val="00EC1137"/>
    <w:rsid w:val="00EC1724"/>
    <w:rsid w:val="00EC18AB"/>
    <w:rsid w:val="00EC1A59"/>
    <w:rsid w:val="00EC29C6"/>
    <w:rsid w:val="00EC2C51"/>
    <w:rsid w:val="00EC3D75"/>
    <w:rsid w:val="00EC43DE"/>
    <w:rsid w:val="00EC4683"/>
    <w:rsid w:val="00EC472E"/>
    <w:rsid w:val="00EC5022"/>
    <w:rsid w:val="00EC511C"/>
    <w:rsid w:val="00EC563A"/>
    <w:rsid w:val="00EC5C4E"/>
    <w:rsid w:val="00EC5D63"/>
    <w:rsid w:val="00EC5EBF"/>
    <w:rsid w:val="00EC636F"/>
    <w:rsid w:val="00EC68AA"/>
    <w:rsid w:val="00EC68E1"/>
    <w:rsid w:val="00EC692C"/>
    <w:rsid w:val="00EC69EB"/>
    <w:rsid w:val="00EC6BF4"/>
    <w:rsid w:val="00EC70BF"/>
    <w:rsid w:val="00EC7222"/>
    <w:rsid w:val="00EC745B"/>
    <w:rsid w:val="00EC7706"/>
    <w:rsid w:val="00EC7A7B"/>
    <w:rsid w:val="00EC7EBF"/>
    <w:rsid w:val="00ED00ED"/>
    <w:rsid w:val="00ED0285"/>
    <w:rsid w:val="00ED02C1"/>
    <w:rsid w:val="00ED0446"/>
    <w:rsid w:val="00ED05C9"/>
    <w:rsid w:val="00ED0CC8"/>
    <w:rsid w:val="00ED1169"/>
    <w:rsid w:val="00ED144E"/>
    <w:rsid w:val="00ED1489"/>
    <w:rsid w:val="00ED1D15"/>
    <w:rsid w:val="00ED20F4"/>
    <w:rsid w:val="00ED2202"/>
    <w:rsid w:val="00ED254C"/>
    <w:rsid w:val="00ED2653"/>
    <w:rsid w:val="00ED2707"/>
    <w:rsid w:val="00ED277B"/>
    <w:rsid w:val="00ED29CB"/>
    <w:rsid w:val="00ED2BCE"/>
    <w:rsid w:val="00ED2FAA"/>
    <w:rsid w:val="00ED2FEB"/>
    <w:rsid w:val="00ED34BA"/>
    <w:rsid w:val="00ED3707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32A"/>
    <w:rsid w:val="00ED5410"/>
    <w:rsid w:val="00ED5E34"/>
    <w:rsid w:val="00ED63AE"/>
    <w:rsid w:val="00ED642B"/>
    <w:rsid w:val="00ED664D"/>
    <w:rsid w:val="00ED6AC8"/>
    <w:rsid w:val="00ED6DFA"/>
    <w:rsid w:val="00ED6F8D"/>
    <w:rsid w:val="00ED7118"/>
    <w:rsid w:val="00ED7715"/>
    <w:rsid w:val="00ED78D9"/>
    <w:rsid w:val="00ED78E1"/>
    <w:rsid w:val="00ED7C99"/>
    <w:rsid w:val="00ED7CC7"/>
    <w:rsid w:val="00ED7DC1"/>
    <w:rsid w:val="00ED7F6D"/>
    <w:rsid w:val="00EE0289"/>
    <w:rsid w:val="00EE0780"/>
    <w:rsid w:val="00EE09B6"/>
    <w:rsid w:val="00EE0B3C"/>
    <w:rsid w:val="00EE0B7B"/>
    <w:rsid w:val="00EE0B7C"/>
    <w:rsid w:val="00EE1004"/>
    <w:rsid w:val="00EE1A68"/>
    <w:rsid w:val="00EE1B07"/>
    <w:rsid w:val="00EE2043"/>
    <w:rsid w:val="00EE20AD"/>
    <w:rsid w:val="00EE24E4"/>
    <w:rsid w:val="00EE2578"/>
    <w:rsid w:val="00EE25EF"/>
    <w:rsid w:val="00EE29C7"/>
    <w:rsid w:val="00EE2AB7"/>
    <w:rsid w:val="00EE2E46"/>
    <w:rsid w:val="00EE3BFE"/>
    <w:rsid w:val="00EE3D2D"/>
    <w:rsid w:val="00EE3EC2"/>
    <w:rsid w:val="00EE408B"/>
    <w:rsid w:val="00EE4354"/>
    <w:rsid w:val="00EE4A62"/>
    <w:rsid w:val="00EE4EB3"/>
    <w:rsid w:val="00EE4FBB"/>
    <w:rsid w:val="00EE505E"/>
    <w:rsid w:val="00EE5065"/>
    <w:rsid w:val="00EE50B2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723"/>
    <w:rsid w:val="00EE7794"/>
    <w:rsid w:val="00EE7885"/>
    <w:rsid w:val="00EE7D37"/>
    <w:rsid w:val="00EE7F31"/>
    <w:rsid w:val="00EF040A"/>
    <w:rsid w:val="00EF07CF"/>
    <w:rsid w:val="00EF0882"/>
    <w:rsid w:val="00EF0DA5"/>
    <w:rsid w:val="00EF10BA"/>
    <w:rsid w:val="00EF13FA"/>
    <w:rsid w:val="00EF1568"/>
    <w:rsid w:val="00EF19B5"/>
    <w:rsid w:val="00EF1B08"/>
    <w:rsid w:val="00EF1CAD"/>
    <w:rsid w:val="00EF1DA9"/>
    <w:rsid w:val="00EF2296"/>
    <w:rsid w:val="00EF262D"/>
    <w:rsid w:val="00EF263A"/>
    <w:rsid w:val="00EF272F"/>
    <w:rsid w:val="00EF279D"/>
    <w:rsid w:val="00EF281C"/>
    <w:rsid w:val="00EF28BE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5F4D"/>
    <w:rsid w:val="00EF6247"/>
    <w:rsid w:val="00EF6980"/>
    <w:rsid w:val="00EF6AE5"/>
    <w:rsid w:val="00EF6BE2"/>
    <w:rsid w:val="00EF6F18"/>
    <w:rsid w:val="00EF6F35"/>
    <w:rsid w:val="00EF7263"/>
    <w:rsid w:val="00EF754D"/>
    <w:rsid w:val="00EF7683"/>
    <w:rsid w:val="00F000FD"/>
    <w:rsid w:val="00F0021D"/>
    <w:rsid w:val="00F00332"/>
    <w:rsid w:val="00F004E3"/>
    <w:rsid w:val="00F0056E"/>
    <w:rsid w:val="00F006EB"/>
    <w:rsid w:val="00F008C9"/>
    <w:rsid w:val="00F00939"/>
    <w:rsid w:val="00F0129A"/>
    <w:rsid w:val="00F01601"/>
    <w:rsid w:val="00F0172A"/>
    <w:rsid w:val="00F01C6F"/>
    <w:rsid w:val="00F01C9B"/>
    <w:rsid w:val="00F01E20"/>
    <w:rsid w:val="00F0265C"/>
    <w:rsid w:val="00F0299F"/>
    <w:rsid w:val="00F02A9B"/>
    <w:rsid w:val="00F03741"/>
    <w:rsid w:val="00F039C8"/>
    <w:rsid w:val="00F03DFA"/>
    <w:rsid w:val="00F03E2D"/>
    <w:rsid w:val="00F03F8A"/>
    <w:rsid w:val="00F03F90"/>
    <w:rsid w:val="00F0409F"/>
    <w:rsid w:val="00F0435E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5FC7"/>
    <w:rsid w:val="00F0633A"/>
    <w:rsid w:val="00F06435"/>
    <w:rsid w:val="00F065DE"/>
    <w:rsid w:val="00F0670E"/>
    <w:rsid w:val="00F0695D"/>
    <w:rsid w:val="00F06C73"/>
    <w:rsid w:val="00F071E2"/>
    <w:rsid w:val="00F077A3"/>
    <w:rsid w:val="00F07899"/>
    <w:rsid w:val="00F07BF6"/>
    <w:rsid w:val="00F07F4C"/>
    <w:rsid w:val="00F10188"/>
    <w:rsid w:val="00F10746"/>
    <w:rsid w:val="00F10BDD"/>
    <w:rsid w:val="00F10DD1"/>
    <w:rsid w:val="00F10E51"/>
    <w:rsid w:val="00F10F20"/>
    <w:rsid w:val="00F1106F"/>
    <w:rsid w:val="00F11072"/>
    <w:rsid w:val="00F11076"/>
    <w:rsid w:val="00F110D5"/>
    <w:rsid w:val="00F11321"/>
    <w:rsid w:val="00F1139A"/>
    <w:rsid w:val="00F1145D"/>
    <w:rsid w:val="00F11782"/>
    <w:rsid w:val="00F11E2F"/>
    <w:rsid w:val="00F121C9"/>
    <w:rsid w:val="00F12629"/>
    <w:rsid w:val="00F126C4"/>
    <w:rsid w:val="00F129AB"/>
    <w:rsid w:val="00F12F47"/>
    <w:rsid w:val="00F1315D"/>
    <w:rsid w:val="00F132DB"/>
    <w:rsid w:val="00F1336F"/>
    <w:rsid w:val="00F1395D"/>
    <w:rsid w:val="00F13A67"/>
    <w:rsid w:val="00F13F80"/>
    <w:rsid w:val="00F141E3"/>
    <w:rsid w:val="00F14357"/>
    <w:rsid w:val="00F14587"/>
    <w:rsid w:val="00F147FB"/>
    <w:rsid w:val="00F14964"/>
    <w:rsid w:val="00F14B7B"/>
    <w:rsid w:val="00F14C46"/>
    <w:rsid w:val="00F152C8"/>
    <w:rsid w:val="00F152E0"/>
    <w:rsid w:val="00F153F2"/>
    <w:rsid w:val="00F15A8A"/>
    <w:rsid w:val="00F15C3E"/>
    <w:rsid w:val="00F15CAD"/>
    <w:rsid w:val="00F15D59"/>
    <w:rsid w:val="00F15EB5"/>
    <w:rsid w:val="00F162B0"/>
    <w:rsid w:val="00F163D5"/>
    <w:rsid w:val="00F1645C"/>
    <w:rsid w:val="00F1669F"/>
    <w:rsid w:val="00F167DF"/>
    <w:rsid w:val="00F169A4"/>
    <w:rsid w:val="00F16D33"/>
    <w:rsid w:val="00F16F15"/>
    <w:rsid w:val="00F17579"/>
    <w:rsid w:val="00F17662"/>
    <w:rsid w:val="00F17BA7"/>
    <w:rsid w:val="00F17E0A"/>
    <w:rsid w:val="00F20719"/>
    <w:rsid w:val="00F20877"/>
    <w:rsid w:val="00F209B7"/>
    <w:rsid w:val="00F20C3F"/>
    <w:rsid w:val="00F20D48"/>
    <w:rsid w:val="00F21980"/>
    <w:rsid w:val="00F21C6A"/>
    <w:rsid w:val="00F22251"/>
    <w:rsid w:val="00F224F0"/>
    <w:rsid w:val="00F225FE"/>
    <w:rsid w:val="00F22CC1"/>
    <w:rsid w:val="00F2315C"/>
    <w:rsid w:val="00F231F1"/>
    <w:rsid w:val="00F2341C"/>
    <w:rsid w:val="00F237F4"/>
    <w:rsid w:val="00F23A6D"/>
    <w:rsid w:val="00F23A6E"/>
    <w:rsid w:val="00F23A94"/>
    <w:rsid w:val="00F24133"/>
    <w:rsid w:val="00F24146"/>
    <w:rsid w:val="00F24396"/>
    <w:rsid w:val="00F247C5"/>
    <w:rsid w:val="00F24A84"/>
    <w:rsid w:val="00F24B9C"/>
    <w:rsid w:val="00F24D48"/>
    <w:rsid w:val="00F24DE9"/>
    <w:rsid w:val="00F24E38"/>
    <w:rsid w:val="00F24EF3"/>
    <w:rsid w:val="00F25179"/>
    <w:rsid w:val="00F251D7"/>
    <w:rsid w:val="00F25410"/>
    <w:rsid w:val="00F25755"/>
    <w:rsid w:val="00F25D3E"/>
    <w:rsid w:val="00F25FC0"/>
    <w:rsid w:val="00F2607E"/>
    <w:rsid w:val="00F260FF"/>
    <w:rsid w:val="00F26190"/>
    <w:rsid w:val="00F2635F"/>
    <w:rsid w:val="00F2648B"/>
    <w:rsid w:val="00F265CD"/>
    <w:rsid w:val="00F266FF"/>
    <w:rsid w:val="00F26A09"/>
    <w:rsid w:val="00F26A61"/>
    <w:rsid w:val="00F26C85"/>
    <w:rsid w:val="00F271BA"/>
    <w:rsid w:val="00F2738A"/>
    <w:rsid w:val="00F2789B"/>
    <w:rsid w:val="00F27BE8"/>
    <w:rsid w:val="00F2F9F6"/>
    <w:rsid w:val="00F306C9"/>
    <w:rsid w:val="00F30863"/>
    <w:rsid w:val="00F3097A"/>
    <w:rsid w:val="00F31004"/>
    <w:rsid w:val="00F31036"/>
    <w:rsid w:val="00F31491"/>
    <w:rsid w:val="00F31603"/>
    <w:rsid w:val="00F31852"/>
    <w:rsid w:val="00F31A2D"/>
    <w:rsid w:val="00F31D19"/>
    <w:rsid w:val="00F320D8"/>
    <w:rsid w:val="00F32484"/>
    <w:rsid w:val="00F324AE"/>
    <w:rsid w:val="00F327AE"/>
    <w:rsid w:val="00F327C7"/>
    <w:rsid w:val="00F3287D"/>
    <w:rsid w:val="00F32917"/>
    <w:rsid w:val="00F329F3"/>
    <w:rsid w:val="00F32C37"/>
    <w:rsid w:val="00F33466"/>
    <w:rsid w:val="00F334AD"/>
    <w:rsid w:val="00F334B5"/>
    <w:rsid w:val="00F337A6"/>
    <w:rsid w:val="00F3391E"/>
    <w:rsid w:val="00F33963"/>
    <w:rsid w:val="00F34749"/>
    <w:rsid w:val="00F3496C"/>
    <w:rsid w:val="00F349C0"/>
    <w:rsid w:val="00F34B88"/>
    <w:rsid w:val="00F34E97"/>
    <w:rsid w:val="00F34F7E"/>
    <w:rsid w:val="00F35135"/>
    <w:rsid w:val="00F3553E"/>
    <w:rsid w:val="00F355D6"/>
    <w:rsid w:val="00F3562A"/>
    <w:rsid w:val="00F358C7"/>
    <w:rsid w:val="00F359A7"/>
    <w:rsid w:val="00F35F2B"/>
    <w:rsid w:val="00F35FAA"/>
    <w:rsid w:val="00F36204"/>
    <w:rsid w:val="00F3625E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C21"/>
    <w:rsid w:val="00F37E75"/>
    <w:rsid w:val="00F40151"/>
    <w:rsid w:val="00F40173"/>
    <w:rsid w:val="00F4034E"/>
    <w:rsid w:val="00F4059B"/>
    <w:rsid w:val="00F40623"/>
    <w:rsid w:val="00F4065A"/>
    <w:rsid w:val="00F409D6"/>
    <w:rsid w:val="00F40E44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2FF5"/>
    <w:rsid w:val="00F435E3"/>
    <w:rsid w:val="00F43971"/>
    <w:rsid w:val="00F43C12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7FF"/>
    <w:rsid w:val="00F45D45"/>
    <w:rsid w:val="00F461BD"/>
    <w:rsid w:val="00F46A18"/>
    <w:rsid w:val="00F474AB"/>
    <w:rsid w:val="00F47786"/>
    <w:rsid w:val="00F47D94"/>
    <w:rsid w:val="00F47DD0"/>
    <w:rsid w:val="00F47F96"/>
    <w:rsid w:val="00F5054A"/>
    <w:rsid w:val="00F5065D"/>
    <w:rsid w:val="00F509D3"/>
    <w:rsid w:val="00F510AF"/>
    <w:rsid w:val="00F514B6"/>
    <w:rsid w:val="00F5162C"/>
    <w:rsid w:val="00F51704"/>
    <w:rsid w:val="00F51B32"/>
    <w:rsid w:val="00F51BE9"/>
    <w:rsid w:val="00F51C01"/>
    <w:rsid w:val="00F520AC"/>
    <w:rsid w:val="00F527F2"/>
    <w:rsid w:val="00F52ED1"/>
    <w:rsid w:val="00F53264"/>
    <w:rsid w:val="00F5341C"/>
    <w:rsid w:val="00F53599"/>
    <w:rsid w:val="00F535A6"/>
    <w:rsid w:val="00F5376B"/>
    <w:rsid w:val="00F538DE"/>
    <w:rsid w:val="00F539A5"/>
    <w:rsid w:val="00F53AF0"/>
    <w:rsid w:val="00F53DED"/>
    <w:rsid w:val="00F540B8"/>
    <w:rsid w:val="00F540BF"/>
    <w:rsid w:val="00F541A2"/>
    <w:rsid w:val="00F541B0"/>
    <w:rsid w:val="00F5425B"/>
    <w:rsid w:val="00F5429E"/>
    <w:rsid w:val="00F544DD"/>
    <w:rsid w:val="00F54839"/>
    <w:rsid w:val="00F54DC6"/>
    <w:rsid w:val="00F552FF"/>
    <w:rsid w:val="00F554B7"/>
    <w:rsid w:val="00F55792"/>
    <w:rsid w:val="00F55D27"/>
    <w:rsid w:val="00F56718"/>
    <w:rsid w:val="00F56BA5"/>
    <w:rsid w:val="00F56DD0"/>
    <w:rsid w:val="00F56E66"/>
    <w:rsid w:val="00F5707B"/>
    <w:rsid w:val="00F5709A"/>
    <w:rsid w:val="00F571DD"/>
    <w:rsid w:val="00F57459"/>
    <w:rsid w:val="00F5792D"/>
    <w:rsid w:val="00F579DB"/>
    <w:rsid w:val="00F57B15"/>
    <w:rsid w:val="00F57B5A"/>
    <w:rsid w:val="00F57C22"/>
    <w:rsid w:val="00F57C2E"/>
    <w:rsid w:val="00F57CE3"/>
    <w:rsid w:val="00F57E03"/>
    <w:rsid w:val="00F57E8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69A"/>
    <w:rsid w:val="00F61B6C"/>
    <w:rsid w:val="00F61C80"/>
    <w:rsid w:val="00F61FF9"/>
    <w:rsid w:val="00F621F2"/>
    <w:rsid w:val="00F6249B"/>
    <w:rsid w:val="00F627BE"/>
    <w:rsid w:val="00F629AA"/>
    <w:rsid w:val="00F62AF3"/>
    <w:rsid w:val="00F62AFF"/>
    <w:rsid w:val="00F62FD7"/>
    <w:rsid w:val="00F6301C"/>
    <w:rsid w:val="00F63310"/>
    <w:rsid w:val="00F6388B"/>
    <w:rsid w:val="00F63B13"/>
    <w:rsid w:val="00F63DD1"/>
    <w:rsid w:val="00F63E97"/>
    <w:rsid w:val="00F6438E"/>
    <w:rsid w:val="00F64879"/>
    <w:rsid w:val="00F648C4"/>
    <w:rsid w:val="00F64BBB"/>
    <w:rsid w:val="00F650DA"/>
    <w:rsid w:val="00F654E9"/>
    <w:rsid w:val="00F65887"/>
    <w:rsid w:val="00F659C0"/>
    <w:rsid w:val="00F65B1A"/>
    <w:rsid w:val="00F65B2D"/>
    <w:rsid w:val="00F65D37"/>
    <w:rsid w:val="00F65FF8"/>
    <w:rsid w:val="00F664B9"/>
    <w:rsid w:val="00F66797"/>
    <w:rsid w:val="00F66B1A"/>
    <w:rsid w:val="00F66CF8"/>
    <w:rsid w:val="00F66D6E"/>
    <w:rsid w:val="00F66E78"/>
    <w:rsid w:val="00F66FBA"/>
    <w:rsid w:val="00F67409"/>
    <w:rsid w:val="00F6741C"/>
    <w:rsid w:val="00F674AF"/>
    <w:rsid w:val="00F67AF7"/>
    <w:rsid w:val="00F700DB"/>
    <w:rsid w:val="00F70542"/>
    <w:rsid w:val="00F70673"/>
    <w:rsid w:val="00F7090E"/>
    <w:rsid w:val="00F70A4C"/>
    <w:rsid w:val="00F70CA5"/>
    <w:rsid w:val="00F70FF8"/>
    <w:rsid w:val="00F71143"/>
    <w:rsid w:val="00F71395"/>
    <w:rsid w:val="00F71553"/>
    <w:rsid w:val="00F718ED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70F"/>
    <w:rsid w:val="00F74A45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90F"/>
    <w:rsid w:val="00F7794B"/>
    <w:rsid w:val="00F779FF"/>
    <w:rsid w:val="00F801D9"/>
    <w:rsid w:val="00F80257"/>
    <w:rsid w:val="00F804FC"/>
    <w:rsid w:val="00F80757"/>
    <w:rsid w:val="00F80766"/>
    <w:rsid w:val="00F80B4D"/>
    <w:rsid w:val="00F80E2F"/>
    <w:rsid w:val="00F81B3E"/>
    <w:rsid w:val="00F81EDC"/>
    <w:rsid w:val="00F8234A"/>
    <w:rsid w:val="00F823B0"/>
    <w:rsid w:val="00F826A4"/>
    <w:rsid w:val="00F826B8"/>
    <w:rsid w:val="00F82ADA"/>
    <w:rsid w:val="00F82B59"/>
    <w:rsid w:val="00F82EF7"/>
    <w:rsid w:val="00F8350B"/>
    <w:rsid w:val="00F83C1F"/>
    <w:rsid w:val="00F83EF7"/>
    <w:rsid w:val="00F84AC4"/>
    <w:rsid w:val="00F84E90"/>
    <w:rsid w:val="00F85626"/>
    <w:rsid w:val="00F857E6"/>
    <w:rsid w:val="00F8625B"/>
    <w:rsid w:val="00F862F0"/>
    <w:rsid w:val="00F86338"/>
    <w:rsid w:val="00F86695"/>
    <w:rsid w:val="00F86751"/>
    <w:rsid w:val="00F86871"/>
    <w:rsid w:val="00F86E82"/>
    <w:rsid w:val="00F87405"/>
    <w:rsid w:val="00F87575"/>
    <w:rsid w:val="00F876BD"/>
    <w:rsid w:val="00F8784B"/>
    <w:rsid w:val="00F87B70"/>
    <w:rsid w:val="00F87C1A"/>
    <w:rsid w:val="00F87D66"/>
    <w:rsid w:val="00F87FE9"/>
    <w:rsid w:val="00F90466"/>
    <w:rsid w:val="00F90888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2CD0"/>
    <w:rsid w:val="00F930A6"/>
    <w:rsid w:val="00F93541"/>
    <w:rsid w:val="00F938B6"/>
    <w:rsid w:val="00F93CB4"/>
    <w:rsid w:val="00F93E40"/>
    <w:rsid w:val="00F93F7D"/>
    <w:rsid w:val="00F94016"/>
    <w:rsid w:val="00F9424B"/>
    <w:rsid w:val="00F94A97"/>
    <w:rsid w:val="00F94C2F"/>
    <w:rsid w:val="00F94E16"/>
    <w:rsid w:val="00F9505A"/>
    <w:rsid w:val="00F9524E"/>
    <w:rsid w:val="00F9531F"/>
    <w:rsid w:val="00F95677"/>
    <w:rsid w:val="00F956C3"/>
    <w:rsid w:val="00F95991"/>
    <w:rsid w:val="00F959BD"/>
    <w:rsid w:val="00F95C45"/>
    <w:rsid w:val="00F95D35"/>
    <w:rsid w:val="00F95F5F"/>
    <w:rsid w:val="00F96162"/>
    <w:rsid w:val="00F961C2"/>
    <w:rsid w:val="00F96434"/>
    <w:rsid w:val="00F96519"/>
    <w:rsid w:val="00F96629"/>
    <w:rsid w:val="00F967F5"/>
    <w:rsid w:val="00F974D8"/>
    <w:rsid w:val="00F977CA"/>
    <w:rsid w:val="00F97831"/>
    <w:rsid w:val="00F97BEF"/>
    <w:rsid w:val="00FA0117"/>
    <w:rsid w:val="00FA05C5"/>
    <w:rsid w:val="00FA0802"/>
    <w:rsid w:val="00FA084A"/>
    <w:rsid w:val="00FA08D6"/>
    <w:rsid w:val="00FA0A40"/>
    <w:rsid w:val="00FA1028"/>
    <w:rsid w:val="00FA14B0"/>
    <w:rsid w:val="00FA14BD"/>
    <w:rsid w:val="00FA17DB"/>
    <w:rsid w:val="00FA1EDF"/>
    <w:rsid w:val="00FA283C"/>
    <w:rsid w:val="00FA293B"/>
    <w:rsid w:val="00FA296D"/>
    <w:rsid w:val="00FA2AD6"/>
    <w:rsid w:val="00FA2B06"/>
    <w:rsid w:val="00FA2DB2"/>
    <w:rsid w:val="00FA32B7"/>
    <w:rsid w:val="00FA3402"/>
    <w:rsid w:val="00FA34EC"/>
    <w:rsid w:val="00FA3724"/>
    <w:rsid w:val="00FA3882"/>
    <w:rsid w:val="00FA3BDF"/>
    <w:rsid w:val="00FA3D14"/>
    <w:rsid w:val="00FA3E35"/>
    <w:rsid w:val="00FA3FCE"/>
    <w:rsid w:val="00FA41FA"/>
    <w:rsid w:val="00FA4390"/>
    <w:rsid w:val="00FA43C7"/>
    <w:rsid w:val="00FA44EF"/>
    <w:rsid w:val="00FA4651"/>
    <w:rsid w:val="00FA49FE"/>
    <w:rsid w:val="00FA50C7"/>
    <w:rsid w:val="00FA5282"/>
    <w:rsid w:val="00FA564E"/>
    <w:rsid w:val="00FA56DC"/>
    <w:rsid w:val="00FA5C71"/>
    <w:rsid w:val="00FA600F"/>
    <w:rsid w:val="00FA6194"/>
    <w:rsid w:val="00FA61DA"/>
    <w:rsid w:val="00FA67D1"/>
    <w:rsid w:val="00FA68F2"/>
    <w:rsid w:val="00FA6B4F"/>
    <w:rsid w:val="00FA7063"/>
    <w:rsid w:val="00FA7626"/>
    <w:rsid w:val="00FA78CD"/>
    <w:rsid w:val="00FA7C00"/>
    <w:rsid w:val="00FA7D57"/>
    <w:rsid w:val="00FB01A9"/>
    <w:rsid w:val="00FB01C8"/>
    <w:rsid w:val="00FB01CB"/>
    <w:rsid w:val="00FB04C9"/>
    <w:rsid w:val="00FB0BBC"/>
    <w:rsid w:val="00FB0D08"/>
    <w:rsid w:val="00FB0D2E"/>
    <w:rsid w:val="00FB0EA6"/>
    <w:rsid w:val="00FB0FFC"/>
    <w:rsid w:val="00FB1112"/>
    <w:rsid w:val="00FB1120"/>
    <w:rsid w:val="00FB1132"/>
    <w:rsid w:val="00FB12D8"/>
    <w:rsid w:val="00FB156C"/>
    <w:rsid w:val="00FB157F"/>
    <w:rsid w:val="00FB18F1"/>
    <w:rsid w:val="00FB20AB"/>
    <w:rsid w:val="00FB27F1"/>
    <w:rsid w:val="00FB2948"/>
    <w:rsid w:val="00FB2F9C"/>
    <w:rsid w:val="00FB3858"/>
    <w:rsid w:val="00FB3B7D"/>
    <w:rsid w:val="00FB3BDB"/>
    <w:rsid w:val="00FB3D85"/>
    <w:rsid w:val="00FB41F3"/>
    <w:rsid w:val="00FB460B"/>
    <w:rsid w:val="00FB4683"/>
    <w:rsid w:val="00FB5038"/>
    <w:rsid w:val="00FB5268"/>
    <w:rsid w:val="00FB5581"/>
    <w:rsid w:val="00FB58E2"/>
    <w:rsid w:val="00FB5D23"/>
    <w:rsid w:val="00FB5DE5"/>
    <w:rsid w:val="00FB5EA8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B7CB0"/>
    <w:rsid w:val="00FC015E"/>
    <w:rsid w:val="00FC02E2"/>
    <w:rsid w:val="00FC0362"/>
    <w:rsid w:val="00FC03BD"/>
    <w:rsid w:val="00FC0477"/>
    <w:rsid w:val="00FC06B0"/>
    <w:rsid w:val="00FC06B7"/>
    <w:rsid w:val="00FC0E97"/>
    <w:rsid w:val="00FC12F4"/>
    <w:rsid w:val="00FC1AE3"/>
    <w:rsid w:val="00FC1B04"/>
    <w:rsid w:val="00FC1B14"/>
    <w:rsid w:val="00FC1E5E"/>
    <w:rsid w:val="00FC1E86"/>
    <w:rsid w:val="00FC1FDF"/>
    <w:rsid w:val="00FC1FEC"/>
    <w:rsid w:val="00FC2622"/>
    <w:rsid w:val="00FC2E4C"/>
    <w:rsid w:val="00FC2F44"/>
    <w:rsid w:val="00FC36F4"/>
    <w:rsid w:val="00FC3D41"/>
    <w:rsid w:val="00FC4081"/>
    <w:rsid w:val="00FC474C"/>
    <w:rsid w:val="00FC4840"/>
    <w:rsid w:val="00FC4983"/>
    <w:rsid w:val="00FC4D19"/>
    <w:rsid w:val="00FC4DD0"/>
    <w:rsid w:val="00FC4F8B"/>
    <w:rsid w:val="00FC51E6"/>
    <w:rsid w:val="00FC558A"/>
    <w:rsid w:val="00FC5961"/>
    <w:rsid w:val="00FC5CA4"/>
    <w:rsid w:val="00FC6010"/>
    <w:rsid w:val="00FC6170"/>
    <w:rsid w:val="00FC6264"/>
    <w:rsid w:val="00FC6390"/>
    <w:rsid w:val="00FC6568"/>
    <w:rsid w:val="00FC6C90"/>
    <w:rsid w:val="00FC6F9E"/>
    <w:rsid w:val="00FC71FC"/>
    <w:rsid w:val="00FC7B4F"/>
    <w:rsid w:val="00FC7C0C"/>
    <w:rsid w:val="00FC7D85"/>
    <w:rsid w:val="00FD0086"/>
    <w:rsid w:val="00FD049F"/>
    <w:rsid w:val="00FD04A4"/>
    <w:rsid w:val="00FD071D"/>
    <w:rsid w:val="00FD0AF9"/>
    <w:rsid w:val="00FD0B37"/>
    <w:rsid w:val="00FD0CE9"/>
    <w:rsid w:val="00FD0F88"/>
    <w:rsid w:val="00FD138C"/>
    <w:rsid w:val="00FD159C"/>
    <w:rsid w:val="00FD159F"/>
    <w:rsid w:val="00FD1FC7"/>
    <w:rsid w:val="00FD20D1"/>
    <w:rsid w:val="00FD2101"/>
    <w:rsid w:val="00FD214E"/>
    <w:rsid w:val="00FD2375"/>
    <w:rsid w:val="00FD24CD"/>
    <w:rsid w:val="00FD2A5B"/>
    <w:rsid w:val="00FD2B0D"/>
    <w:rsid w:val="00FD33CA"/>
    <w:rsid w:val="00FD3634"/>
    <w:rsid w:val="00FD364B"/>
    <w:rsid w:val="00FD36FD"/>
    <w:rsid w:val="00FD37BA"/>
    <w:rsid w:val="00FD3819"/>
    <w:rsid w:val="00FD3C79"/>
    <w:rsid w:val="00FD3DFE"/>
    <w:rsid w:val="00FD4550"/>
    <w:rsid w:val="00FD4974"/>
    <w:rsid w:val="00FD4A8E"/>
    <w:rsid w:val="00FD4D8F"/>
    <w:rsid w:val="00FD4E63"/>
    <w:rsid w:val="00FD4EB1"/>
    <w:rsid w:val="00FD5003"/>
    <w:rsid w:val="00FD56F3"/>
    <w:rsid w:val="00FD571A"/>
    <w:rsid w:val="00FD577E"/>
    <w:rsid w:val="00FD581A"/>
    <w:rsid w:val="00FD5942"/>
    <w:rsid w:val="00FD5975"/>
    <w:rsid w:val="00FD5B17"/>
    <w:rsid w:val="00FD5B63"/>
    <w:rsid w:val="00FD5B65"/>
    <w:rsid w:val="00FD5E21"/>
    <w:rsid w:val="00FD6168"/>
    <w:rsid w:val="00FD61B1"/>
    <w:rsid w:val="00FD61FF"/>
    <w:rsid w:val="00FD66A1"/>
    <w:rsid w:val="00FD66BA"/>
    <w:rsid w:val="00FD67CB"/>
    <w:rsid w:val="00FD6C56"/>
    <w:rsid w:val="00FD7102"/>
    <w:rsid w:val="00FD7386"/>
    <w:rsid w:val="00FD73BE"/>
    <w:rsid w:val="00FD7832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409"/>
    <w:rsid w:val="00FE14FA"/>
    <w:rsid w:val="00FE16A5"/>
    <w:rsid w:val="00FE1AB7"/>
    <w:rsid w:val="00FE1AEF"/>
    <w:rsid w:val="00FE1B13"/>
    <w:rsid w:val="00FE1C0C"/>
    <w:rsid w:val="00FE1CC9"/>
    <w:rsid w:val="00FE1F4A"/>
    <w:rsid w:val="00FE2ADA"/>
    <w:rsid w:val="00FE2C96"/>
    <w:rsid w:val="00FE2D40"/>
    <w:rsid w:val="00FE3675"/>
    <w:rsid w:val="00FE3684"/>
    <w:rsid w:val="00FE373E"/>
    <w:rsid w:val="00FE3A82"/>
    <w:rsid w:val="00FE3BA0"/>
    <w:rsid w:val="00FE3C1D"/>
    <w:rsid w:val="00FE3DA2"/>
    <w:rsid w:val="00FE4226"/>
    <w:rsid w:val="00FE489C"/>
    <w:rsid w:val="00FE4C56"/>
    <w:rsid w:val="00FE4C84"/>
    <w:rsid w:val="00FE4DAC"/>
    <w:rsid w:val="00FE4E55"/>
    <w:rsid w:val="00FE5251"/>
    <w:rsid w:val="00FE535E"/>
    <w:rsid w:val="00FE542E"/>
    <w:rsid w:val="00FE54E3"/>
    <w:rsid w:val="00FE580F"/>
    <w:rsid w:val="00FE5B06"/>
    <w:rsid w:val="00FE5B20"/>
    <w:rsid w:val="00FE5ED2"/>
    <w:rsid w:val="00FE63E7"/>
    <w:rsid w:val="00FE6455"/>
    <w:rsid w:val="00FE6C36"/>
    <w:rsid w:val="00FE6C61"/>
    <w:rsid w:val="00FE6FEE"/>
    <w:rsid w:val="00FE70DC"/>
    <w:rsid w:val="00FE7239"/>
    <w:rsid w:val="00FE732A"/>
    <w:rsid w:val="00FE7670"/>
    <w:rsid w:val="00FE795A"/>
    <w:rsid w:val="00FE7D3F"/>
    <w:rsid w:val="00FF0239"/>
    <w:rsid w:val="00FF036D"/>
    <w:rsid w:val="00FF0576"/>
    <w:rsid w:val="00FF0599"/>
    <w:rsid w:val="00FF087D"/>
    <w:rsid w:val="00FF0DEE"/>
    <w:rsid w:val="00FF1302"/>
    <w:rsid w:val="00FF17C0"/>
    <w:rsid w:val="00FF1940"/>
    <w:rsid w:val="00FF1D34"/>
    <w:rsid w:val="00FF1E2E"/>
    <w:rsid w:val="00FF1F6A"/>
    <w:rsid w:val="00FF1FD8"/>
    <w:rsid w:val="00FF1FF8"/>
    <w:rsid w:val="00FF2275"/>
    <w:rsid w:val="00FF24B6"/>
    <w:rsid w:val="00FF24D9"/>
    <w:rsid w:val="00FF2816"/>
    <w:rsid w:val="00FF291B"/>
    <w:rsid w:val="00FF2BE8"/>
    <w:rsid w:val="00FF34F6"/>
    <w:rsid w:val="00FF3756"/>
    <w:rsid w:val="00FF3B19"/>
    <w:rsid w:val="00FF3E3A"/>
    <w:rsid w:val="00FF464C"/>
    <w:rsid w:val="00FF48C9"/>
    <w:rsid w:val="00FF4A3A"/>
    <w:rsid w:val="00FF4FAB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474"/>
    <w:rsid w:val="00FF6906"/>
    <w:rsid w:val="00FF697E"/>
    <w:rsid w:val="00FF6A1E"/>
    <w:rsid w:val="00FF6FEF"/>
    <w:rsid w:val="00FF704D"/>
    <w:rsid w:val="00FF73B4"/>
    <w:rsid w:val="00FF7662"/>
    <w:rsid w:val="00FF76BA"/>
    <w:rsid w:val="00FF789B"/>
    <w:rsid w:val="00FF7A02"/>
    <w:rsid w:val="00FF7E48"/>
    <w:rsid w:val="00FF7E73"/>
    <w:rsid w:val="0178CE2A"/>
    <w:rsid w:val="0192E16F"/>
    <w:rsid w:val="02828D1E"/>
    <w:rsid w:val="032B7799"/>
    <w:rsid w:val="032ED1C5"/>
    <w:rsid w:val="033E5C1A"/>
    <w:rsid w:val="033E806A"/>
    <w:rsid w:val="03607BE1"/>
    <w:rsid w:val="03F9A474"/>
    <w:rsid w:val="040A37EF"/>
    <w:rsid w:val="0462DD3A"/>
    <w:rsid w:val="046CEC4C"/>
    <w:rsid w:val="049F0D31"/>
    <w:rsid w:val="04BCE324"/>
    <w:rsid w:val="04F0396A"/>
    <w:rsid w:val="04FB5CA8"/>
    <w:rsid w:val="053824DC"/>
    <w:rsid w:val="05A3B57B"/>
    <w:rsid w:val="05CBCEDF"/>
    <w:rsid w:val="05CEF877"/>
    <w:rsid w:val="0631782A"/>
    <w:rsid w:val="065309FA"/>
    <w:rsid w:val="067BC9D6"/>
    <w:rsid w:val="07300F93"/>
    <w:rsid w:val="07473762"/>
    <w:rsid w:val="07795688"/>
    <w:rsid w:val="07F6A937"/>
    <w:rsid w:val="08011ABF"/>
    <w:rsid w:val="0971AEC8"/>
    <w:rsid w:val="09A2278B"/>
    <w:rsid w:val="0A3940F0"/>
    <w:rsid w:val="0AE10D6B"/>
    <w:rsid w:val="0AE64661"/>
    <w:rsid w:val="0B4FED6A"/>
    <w:rsid w:val="0B83A7CD"/>
    <w:rsid w:val="0BB07BF2"/>
    <w:rsid w:val="0C16AC4D"/>
    <w:rsid w:val="0C704E78"/>
    <w:rsid w:val="0CA2CC83"/>
    <w:rsid w:val="0CCDBA08"/>
    <w:rsid w:val="0CEFDF09"/>
    <w:rsid w:val="0D8464D9"/>
    <w:rsid w:val="0DA9F8B9"/>
    <w:rsid w:val="0DE297EC"/>
    <w:rsid w:val="0E13524C"/>
    <w:rsid w:val="0E3E6B06"/>
    <w:rsid w:val="0E575132"/>
    <w:rsid w:val="0EA0B280"/>
    <w:rsid w:val="0EA4145B"/>
    <w:rsid w:val="0EE46548"/>
    <w:rsid w:val="1012C113"/>
    <w:rsid w:val="10C98303"/>
    <w:rsid w:val="10CE8C30"/>
    <w:rsid w:val="114B295E"/>
    <w:rsid w:val="117BA207"/>
    <w:rsid w:val="1198E3B1"/>
    <w:rsid w:val="11D4E977"/>
    <w:rsid w:val="12761207"/>
    <w:rsid w:val="12A62F3C"/>
    <w:rsid w:val="132F5CB9"/>
    <w:rsid w:val="133620D3"/>
    <w:rsid w:val="13C0698D"/>
    <w:rsid w:val="14097EF2"/>
    <w:rsid w:val="14468350"/>
    <w:rsid w:val="14965842"/>
    <w:rsid w:val="14F41D64"/>
    <w:rsid w:val="1539F34D"/>
    <w:rsid w:val="158664F6"/>
    <w:rsid w:val="15E367D4"/>
    <w:rsid w:val="163FA155"/>
    <w:rsid w:val="16A4977F"/>
    <w:rsid w:val="16E6714E"/>
    <w:rsid w:val="172398F9"/>
    <w:rsid w:val="1743C85A"/>
    <w:rsid w:val="17791EF5"/>
    <w:rsid w:val="17B182CF"/>
    <w:rsid w:val="17B82855"/>
    <w:rsid w:val="180E1367"/>
    <w:rsid w:val="1812E270"/>
    <w:rsid w:val="184067E0"/>
    <w:rsid w:val="18DF98BB"/>
    <w:rsid w:val="1938BFAF"/>
    <w:rsid w:val="193FBBE5"/>
    <w:rsid w:val="199EECEC"/>
    <w:rsid w:val="19B5B4ED"/>
    <w:rsid w:val="1A820463"/>
    <w:rsid w:val="1B71BF60"/>
    <w:rsid w:val="1B842D18"/>
    <w:rsid w:val="1C6BEA8A"/>
    <w:rsid w:val="1DC0B2C8"/>
    <w:rsid w:val="1DD283C7"/>
    <w:rsid w:val="1E81EFE2"/>
    <w:rsid w:val="1F1E5255"/>
    <w:rsid w:val="1F53B3C2"/>
    <w:rsid w:val="1FAE3854"/>
    <w:rsid w:val="1FCF8304"/>
    <w:rsid w:val="20429D32"/>
    <w:rsid w:val="2067419A"/>
    <w:rsid w:val="2089579F"/>
    <w:rsid w:val="2095CE36"/>
    <w:rsid w:val="20B692C5"/>
    <w:rsid w:val="210EA55A"/>
    <w:rsid w:val="21CE1361"/>
    <w:rsid w:val="21D14D08"/>
    <w:rsid w:val="2218B475"/>
    <w:rsid w:val="2219974B"/>
    <w:rsid w:val="2236C176"/>
    <w:rsid w:val="22B87892"/>
    <w:rsid w:val="22BEA960"/>
    <w:rsid w:val="22F15CFA"/>
    <w:rsid w:val="2341EDF1"/>
    <w:rsid w:val="2466F0FE"/>
    <w:rsid w:val="257C9DFD"/>
    <w:rsid w:val="26A1BA90"/>
    <w:rsid w:val="26D94ADE"/>
    <w:rsid w:val="26E90C09"/>
    <w:rsid w:val="271867C0"/>
    <w:rsid w:val="273DC8A5"/>
    <w:rsid w:val="278B276A"/>
    <w:rsid w:val="27ABB423"/>
    <w:rsid w:val="28A15659"/>
    <w:rsid w:val="28AB1611"/>
    <w:rsid w:val="291DB99C"/>
    <w:rsid w:val="292817D5"/>
    <w:rsid w:val="2960EE17"/>
    <w:rsid w:val="2974342A"/>
    <w:rsid w:val="29B25606"/>
    <w:rsid w:val="29E5C248"/>
    <w:rsid w:val="2A86D9A6"/>
    <w:rsid w:val="2AA3B80D"/>
    <w:rsid w:val="2AC6CCAF"/>
    <w:rsid w:val="2ACF6268"/>
    <w:rsid w:val="2AF2D91B"/>
    <w:rsid w:val="2B2D03E7"/>
    <w:rsid w:val="2B687F88"/>
    <w:rsid w:val="2CD68D8E"/>
    <w:rsid w:val="2CFEDDFD"/>
    <w:rsid w:val="2D6385D2"/>
    <w:rsid w:val="2D688C2D"/>
    <w:rsid w:val="2DA44EA6"/>
    <w:rsid w:val="2DE71C92"/>
    <w:rsid w:val="2E4E342F"/>
    <w:rsid w:val="2E67B01F"/>
    <w:rsid w:val="2EA983F7"/>
    <w:rsid w:val="2F40CB44"/>
    <w:rsid w:val="2F963030"/>
    <w:rsid w:val="300E2E50"/>
    <w:rsid w:val="30222978"/>
    <w:rsid w:val="3087AB8A"/>
    <w:rsid w:val="30D53D5D"/>
    <w:rsid w:val="310E2BE8"/>
    <w:rsid w:val="3120BB38"/>
    <w:rsid w:val="31516F38"/>
    <w:rsid w:val="318089B9"/>
    <w:rsid w:val="321A3FF8"/>
    <w:rsid w:val="32312069"/>
    <w:rsid w:val="32A6F672"/>
    <w:rsid w:val="32C469BC"/>
    <w:rsid w:val="330D178D"/>
    <w:rsid w:val="33284F9C"/>
    <w:rsid w:val="33429162"/>
    <w:rsid w:val="3345CF12"/>
    <w:rsid w:val="335F52EA"/>
    <w:rsid w:val="33C52CCA"/>
    <w:rsid w:val="33DD7D01"/>
    <w:rsid w:val="3413FB81"/>
    <w:rsid w:val="34314942"/>
    <w:rsid w:val="347B9B42"/>
    <w:rsid w:val="34F5DB10"/>
    <w:rsid w:val="3509FA24"/>
    <w:rsid w:val="35315B4C"/>
    <w:rsid w:val="3567AA4C"/>
    <w:rsid w:val="3568BDC0"/>
    <w:rsid w:val="3568E946"/>
    <w:rsid w:val="356E6687"/>
    <w:rsid w:val="358BF16F"/>
    <w:rsid w:val="360CB87A"/>
    <w:rsid w:val="361FDC34"/>
    <w:rsid w:val="36672BE1"/>
    <w:rsid w:val="3737AEF4"/>
    <w:rsid w:val="375FB731"/>
    <w:rsid w:val="37C3CFB8"/>
    <w:rsid w:val="37FF3E8A"/>
    <w:rsid w:val="385B33EA"/>
    <w:rsid w:val="38B9E081"/>
    <w:rsid w:val="390BD710"/>
    <w:rsid w:val="394E3868"/>
    <w:rsid w:val="395A4825"/>
    <w:rsid w:val="39CFEDB1"/>
    <w:rsid w:val="3A544C53"/>
    <w:rsid w:val="3B05B67B"/>
    <w:rsid w:val="3B206B17"/>
    <w:rsid w:val="3B534C40"/>
    <w:rsid w:val="3BA6D687"/>
    <w:rsid w:val="3C1D532E"/>
    <w:rsid w:val="3CA37EE9"/>
    <w:rsid w:val="3CB94E97"/>
    <w:rsid w:val="3CF6F919"/>
    <w:rsid w:val="3D0341C2"/>
    <w:rsid w:val="3D353A81"/>
    <w:rsid w:val="3D60500F"/>
    <w:rsid w:val="3D684E83"/>
    <w:rsid w:val="3DA26A25"/>
    <w:rsid w:val="3DC5D015"/>
    <w:rsid w:val="3E1E7361"/>
    <w:rsid w:val="3E374D35"/>
    <w:rsid w:val="3E40F7D5"/>
    <w:rsid w:val="3E4DA3E1"/>
    <w:rsid w:val="3EC1D98E"/>
    <w:rsid w:val="3EDE4566"/>
    <w:rsid w:val="3FB81DA5"/>
    <w:rsid w:val="4003295F"/>
    <w:rsid w:val="4020CEBA"/>
    <w:rsid w:val="40727A4C"/>
    <w:rsid w:val="409C8543"/>
    <w:rsid w:val="40A1167F"/>
    <w:rsid w:val="40BEC2AC"/>
    <w:rsid w:val="41175047"/>
    <w:rsid w:val="41246A30"/>
    <w:rsid w:val="42FBDC33"/>
    <w:rsid w:val="43160B7F"/>
    <w:rsid w:val="438CD24C"/>
    <w:rsid w:val="43BBCA20"/>
    <w:rsid w:val="43F6DA31"/>
    <w:rsid w:val="449CEF89"/>
    <w:rsid w:val="44CC604F"/>
    <w:rsid w:val="44FD1674"/>
    <w:rsid w:val="454F8A26"/>
    <w:rsid w:val="461F58D4"/>
    <w:rsid w:val="464A0F8D"/>
    <w:rsid w:val="468258C7"/>
    <w:rsid w:val="46ACD4C3"/>
    <w:rsid w:val="46EB3F3D"/>
    <w:rsid w:val="470B4C4F"/>
    <w:rsid w:val="478B9C8B"/>
    <w:rsid w:val="479F9883"/>
    <w:rsid w:val="47B8EA9F"/>
    <w:rsid w:val="48241E2B"/>
    <w:rsid w:val="4868BBD4"/>
    <w:rsid w:val="487985ED"/>
    <w:rsid w:val="48EEBDE3"/>
    <w:rsid w:val="49841A38"/>
    <w:rsid w:val="4AB856D8"/>
    <w:rsid w:val="4AD7D767"/>
    <w:rsid w:val="4B316901"/>
    <w:rsid w:val="4B36987C"/>
    <w:rsid w:val="4B8AA6F3"/>
    <w:rsid w:val="4B8ADE57"/>
    <w:rsid w:val="4C033EBC"/>
    <w:rsid w:val="4C498CDD"/>
    <w:rsid w:val="4CA61E6A"/>
    <w:rsid w:val="4D2EAF8E"/>
    <w:rsid w:val="4D338A4D"/>
    <w:rsid w:val="4D97C16B"/>
    <w:rsid w:val="4E2EB855"/>
    <w:rsid w:val="4E7A4084"/>
    <w:rsid w:val="4ED4ED18"/>
    <w:rsid w:val="4EE60050"/>
    <w:rsid w:val="4F3B07BA"/>
    <w:rsid w:val="4FC9ED62"/>
    <w:rsid w:val="4FEFB018"/>
    <w:rsid w:val="50359551"/>
    <w:rsid w:val="507B39AE"/>
    <w:rsid w:val="50A4F3F9"/>
    <w:rsid w:val="50CA2878"/>
    <w:rsid w:val="50D05451"/>
    <w:rsid w:val="51183DCF"/>
    <w:rsid w:val="511C1BED"/>
    <w:rsid w:val="51292A19"/>
    <w:rsid w:val="5130E6BA"/>
    <w:rsid w:val="5170DA97"/>
    <w:rsid w:val="51B913EE"/>
    <w:rsid w:val="5230CD55"/>
    <w:rsid w:val="5246082F"/>
    <w:rsid w:val="525EAB68"/>
    <w:rsid w:val="53D82A04"/>
    <w:rsid w:val="53DBEA39"/>
    <w:rsid w:val="53F950C8"/>
    <w:rsid w:val="53FEF783"/>
    <w:rsid w:val="542AE9E8"/>
    <w:rsid w:val="545BAEE7"/>
    <w:rsid w:val="548988CF"/>
    <w:rsid w:val="54C27A63"/>
    <w:rsid w:val="54D86BEA"/>
    <w:rsid w:val="5508F8A0"/>
    <w:rsid w:val="551928C7"/>
    <w:rsid w:val="552E167F"/>
    <w:rsid w:val="55889124"/>
    <w:rsid w:val="56229188"/>
    <w:rsid w:val="5646307E"/>
    <w:rsid w:val="564CE908"/>
    <w:rsid w:val="56EE2854"/>
    <w:rsid w:val="57E4A116"/>
    <w:rsid w:val="5821940C"/>
    <w:rsid w:val="58313BD7"/>
    <w:rsid w:val="58E5A6AC"/>
    <w:rsid w:val="590EE788"/>
    <w:rsid w:val="5944FE94"/>
    <w:rsid w:val="5985D801"/>
    <w:rsid w:val="5A665E4F"/>
    <w:rsid w:val="5A9AD6B3"/>
    <w:rsid w:val="5AA52F51"/>
    <w:rsid w:val="5B2152DF"/>
    <w:rsid w:val="5B7DA382"/>
    <w:rsid w:val="5BC497D2"/>
    <w:rsid w:val="5BEF838D"/>
    <w:rsid w:val="5C350FC7"/>
    <w:rsid w:val="5CA0D6C1"/>
    <w:rsid w:val="5CE24548"/>
    <w:rsid w:val="5D95785B"/>
    <w:rsid w:val="5DB36A23"/>
    <w:rsid w:val="5DE258AB"/>
    <w:rsid w:val="5DECDA3A"/>
    <w:rsid w:val="5E81B7D4"/>
    <w:rsid w:val="5EA9620E"/>
    <w:rsid w:val="5FA68E38"/>
    <w:rsid w:val="5FBA2FE4"/>
    <w:rsid w:val="5FF0BECE"/>
    <w:rsid w:val="60230D2C"/>
    <w:rsid w:val="6092FA84"/>
    <w:rsid w:val="6119F96D"/>
    <w:rsid w:val="615D264D"/>
    <w:rsid w:val="61ECD51B"/>
    <w:rsid w:val="62182861"/>
    <w:rsid w:val="621F2807"/>
    <w:rsid w:val="62C06109"/>
    <w:rsid w:val="62E4B9E0"/>
    <w:rsid w:val="633408F0"/>
    <w:rsid w:val="634F2E3F"/>
    <w:rsid w:val="637C35E0"/>
    <w:rsid w:val="63896614"/>
    <w:rsid w:val="639EF516"/>
    <w:rsid w:val="63AC8F80"/>
    <w:rsid w:val="63E1ED89"/>
    <w:rsid w:val="63FE66A4"/>
    <w:rsid w:val="64256ED7"/>
    <w:rsid w:val="64296A17"/>
    <w:rsid w:val="64519A2F"/>
    <w:rsid w:val="647E8B09"/>
    <w:rsid w:val="64A9E882"/>
    <w:rsid w:val="64D06058"/>
    <w:rsid w:val="64D5E639"/>
    <w:rsid w:val="64F06B1A"/>
    <w:rsid w:val="65A24D7E"/>
    <w:rsid w:val="65C24ED0"/>
    <w:rsid w:val="65F0B93E"/>
    <w:rsid w:val="661ED4DF"/>
    <w:rsid w:val="6714888E"/>
    <w:rsid w:val="678F8B8A"/>
    <w:rsid w:val="67E4738B"/>
    <w:rsid w:val="6828AA38"/>
    <w:rsid w:val="6838FBF5"/>
    <w:rsid w:val="685AC13F"/>
    <w:rsid w:val="68D0DF7D"/>
    <w:rsid w:val="68D82647"/>
    <w:rsid w:val="68FE6DBA"/>
    <w:rsid w:val="694B0CAF"/>
    <w:rsid w:val="698E9947"/>
    <w:rsid w:val="69B7A72F"/>
    <w:rsid w:val="69E2D9E7"/>
    <w:rsid w:val="6A004B5E"/>
    <w:rsid w:val="6A549DAB"/>
    <w:rsid w:val="6A6F55E2"/>
    <w:rsid w:val="6A7B90C5"/>
    <w:rsid w:val="6AED77B7"/>
    <w:rsid w:val="6B70928A"/>
    <w:rsid w:val="6BF2DD70"/>
    <w:rsid w:val="6CB8EFA2"/>
    <w:rsid w:val="6D2C3CF5"/>
    <w:rsid w:val="6D34B892"/>
    <w:rsid w:val="6D3C2EA3"/>
    <w:rsid w:val="6DEBB3A7"/>
    <w:rsid w:val="6E1327BE"/>
    <w:rsid w:val="6E16876D"/>
    <w:rsid w:val="6E5312B3"/>
    <w:rsid w:val="6EAF6979"/>
    <w:rsid w:val="6F15E2F6"/>
    <w:rsid w:val="6F398B6C"/>
    <w:rsid w:val="6FC5B725"/>
    <w:rsid w:val="70133ACF"/>
    <w:rsid w:val="703E41E1"/>
    <w:rsid w:val="703FF7B6"/>
    <w:rsid w:val="7084C5BA"/>
    <w:rsid w:val="70880FC9"/>
    <w:rsid w:val="70DFB0D6"/>
    <w:rsid w:val="70E9DA86"/>
    <w:rsid w:val="71247763"/>
    <w:rsid w:val="71648E63"/>
    <w:rsid w:val="71991083"/>
    <w:rsid w:val="71B75543"/>
    <w:rsid w:val="721C1D79"/>
    <w:rsid w:val="721E1BA0"/>
    <w:rsid w:val="72492B2A"/>
    <w:rsid w:val="7265BD1F"/>
    <w:rsid w:val="7271946B"/>
    <w:rsid w:val="72A899DD"/>
    <w:rsid w:val="72C24A85"/>
    <w:rsid w:val="72E85110"/>
    <w:rsid w:val="7361CBCD"/>
    <w:rsid w:val="737C0BB5"/>
    <w:rsid w:val="73B212FD"/>
    <w:rsid w:val="73E220AE"/>
    <w:rsid w:val="741B02AA"/>
    <w:rsid w:val="7491B9F9"/>
    <w:rsid w:val="74C0B146"/>
    <w:rsid w:val="74EBA376"/>
    <w:rsid w:val="7528A08D"/>
    <w:rsid w:val="75FCFE4A"/>
    <w:rsid w:val="76855678"/>
    <w:rsid w:val="76D0262E"/>
    <w:rsid w:val="7826E2F6"/>
    <w:rsid w:val="782864F8"/>
    <w:rsid w:val="7885E0C1"/>
    <w:rsid w:val="790597AE"/>
    <w:rsid w:val="792865B1"/>
    <w:rsid w:val="79544655"/>
    <w:rsid w:val="79679AED"/>
    <w:rsid w:val="7980A0EA"/>
    <w:rsid w:val="7983279F"/>
    <w:rsid w:val="7A301DDE"/>
    <w:rsid w:val="7A4828CC"/>
    <w:rsid w:val="7ABBB923"/>
    <w:rsid w:val="7C040F38"/>
    <w:rsid w:val="7C3DEEA9"/>
    <w:rsid w:val="7C7D763B"/>
    <w:rsid w:val="7CF897AB"/>
    <w:rsid w:val="7D0FC506"/>
    <w:rsid w:val="7D48FC9E"/>
    <w:rsid w:val="7DB2CACF"/>
    <w:rsid w:val="7DB2EB74"/>
    <w:rsid w:val="7E541C50"/>
    <w:rsid w:val="7EAC64D8"/>
    <w:rsid w:val="7EB8CA6B"/>
    <w:rsid w:val="7EF450C4"/>
    <w:rsid w:val="7F0AC9F3"/>
    <w:rsid w:val="7F5219B8"/>
    <w:rsid w:val="7F5900F4"/>
    <w:rsid w:val="7FB1160E"/>
    <w:rsid w:val="7FB25E26"/>
    <w:rsid w:val="7FD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328CD09-CF7A-4F97-B6C8-3954FD82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  <w:style w:type="character" w:customStyle="1" w:styleId="cf01">
    <w:name w:val="cf01"/>
    <w:basedOn w:val="DefaultParagraphFont"/>
    <w:rsid w:val="0016119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975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.scot.nhs.uk/trainee-doctors/training-compac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3" ma:contentTypeDescription="Create a new document." ma:contentTypeScope="" ma:versionID="2beb934a3dbebc99bc70d394832540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2550f78d4d593b35982163ff5dab661e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7608B-A56D-43B2-B3F2-4E82D5C93439}">
  <ds:schemaRefs>
    <ds:schemaRef ds:uri="http://purl.org/dc/terms/"/>
    <ds:schemaRef ds:uri="2bea8c1b-1057-4f3d-8edf-d48853a9ea6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5549f3f6-b7db-40ce-a15f-c10d2fdae26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5DBBF0-A972-4309-BBF3-2CFC469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3383</Words>
  <Characters>19285</Characters>
  <Application>Microsoft Office Word</Application>
  <DocSecurity>4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cp:lastPrinted>2023-02-23T07:55:00Z</cp:lastPrinted>
  <dcterms:created xsi:type="dcterms:W3CDTF">2024-10-23T14:28:00Z</dcterms:created>
  <dcterms:modified xsi:type="dcterms:W3CDTF">2024-10-23T14:28:00Z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