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0462" w14:textId="77777777" w:rsidR="00012128" w:rsidRPr="00905892" w:rsidRDefault="001570F2" w:rsidP="003F3A08">
      <w:pPr>
        <w:shd w:val="clear" w:color="auto" w:fill="0000FF"/>
        <w:jc w:val="center"/>
        <w:rPr>
          <w:rFonts w:ascii="Calibri" w:hAnsi="Calibri"/>
          <w:b/>
          <w:i/>
          <w:sz w:val="28"/>
          <w:szCs w:val="28"/>
        </w:rPr>
      </w:pPr>
      <w:r w:rsidRPr="00905892">
        <w:rPr>
          <w:rFonts w:ascii="Calibri" w:hAnsi="Calibri"/>
          <w:b/>
          <w:i/>
          <w:sz w:val="28"/>
          <w:szCs w:val="28"/>
        </w:rPr>
        <w:t xml:space="preserve">SAFETY CHECKLIST FOR </w:t>
      </w:r>
      <w:r w:rsidR="00BD29C5">
        <w:rPr>
          <w:rFonts w:ascii="Calibri" w:hAnsi="Calibri"/>
          <w:b/>
          <w:i/>
          <w:sz w:val="28"/>
          <w:szCs w:val="28"/>
        </w:rPr>
        <w:t xml:space="preserve">GP </w:t>
      </w:r>
      <w:r w:rsidRPr="00905892">
        <w:rPr>
          <w:rFonts w:ascii="Calibri" w:hAnsi="Calibri"/>
          <w:b/>
          <w:i/>
          <w:sz w:val="28"/>
          <w:szCs w:val="28"/>
        </w:rPr>
        <w:t>EDUCATIONAL SUPERVISORS</w:t>
      </w:r>
    </w:p>
    <w:p w14:paraId="49FAF413" w14:textId="77777777" w:rsidR="001570F2" w:rsidRPr="003F3A08" w:rsidRDefault="001570F2" w:rsidP="003F3A08">
      <w:pPr>
        <w:shd w:val="clear" w:color="auto" w:fill="0000FF"/>
        <w:jc w:val="center"/>
        <w:rPr>
          <w:rFonts w:ascii="Calibri" w:hAnsi="Calibri"/>
          <w:b/>
          <w:sz w:val="22"/>
          <w:szCs w:val="22"/>
        </w:rPr>
      </w:pPr>
      <w:r w:rsidRPr="003F3A08">
        <w:rPr>
          <w:rFonts w:ascii="Calibri" w:hAnsi="Calibri"/>
          <w:b/>
          <w:sz w:val="22"/>
          <w:szCs w:val="22"/>
        </w:rPr>
        <w:t xml:space="preserve">Essential Issues to be Covered During the Initial 12-week </w:t>
      </w:r>
      <w:r w:rsidR="00BD29C5">
        <w:rPr>
          <w:rFonts w:ascii="Calibri" w:hAnsi="Calibri"/>
          <w:b/>
          <w:sz w:val="22"/>
          <w:szCs w:val="22"/>
        </w:rPr>
        <w:t xml:space="preserve">Specialty </w:t>
      </w:r>
      <w:r w:rsidRPr="003F3A08">
        <w:rPr>
          <w:rFonts w:ascii="Calibri" w:hAnsi="Calibri"/>
          <w:b/>
          <w:sz w:val="22"/>
          <w:szCs w:val="22"/>
        </w:rPr>
        <w:t>Training Period in the General Practice Setting</w:t>
      </w:r>
    </w:p>
    <w:p w14:paraId="3B7259E4" w14:textId="77777777" w:rsidR="00DF12DA" w:rsidRDefault="00DF12DA">
      <w:pPr>
        <w:rPr>
          <w:rFonts w:ascii="Calibri" w:hAnsi="Calibri"/>
          <w:sz w:val="20"/>
          <w:szCs w:val="20"/>
        </w:rPr>
      </w:pPr>
    </w:p>
    <w:p w14:paraId="2CEF4344" w14:textId="77777777" w:rsidR="001570F2" w:rsidRDefault="003F3A0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NAME OF SPECIAL</w:t>
      </w:r>
      <w:r w:rsidR="00443499">
        <w:rPr>
          <w:rFonts w:ascii="Calibri" w:hAnsi="Calibri"/>
          <w:sz w:val="20"/>
          <w:szCs w:val="20"/>
        </w:rPr>
        <w:t>TY</w:t>
      </w:r>
      <w:r>
        <w:rPr>
          <w:rFonts w:ascii="Calibri" w:hAnsi="Calibri"/>
          <w:sz w:val="20"/>
          <w:szCs w:val="20"/>
        </w:rPr>
        <w:t xml:space="preserve"> TRAINEE: </w:t>
      </w:r>
    </w:p>
    <w:p w14:paraId="71F44D75" w14:textId="77777777" w:rsidR="00443499" w:rsidRPr="004A2E93" w:rsidRDefault="004A2E93" w:rsidP="004A2E93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*Suggested </w:t>
      </w:r>
      <w:r w:rsidRPr="004A2E93">
        <w:rPr>
          <w:rFonts w:ascii="Calibri" w:hAnsi="Calibri"/>
          <w:b/>
          <w:sz w:val="20"/>
          <w:szCs w:val="20"/>
        </w:rPr>
        <w:t>Mapp</w:t>
      </w:r>
      <w:r>
        <w:rPr>
          <w:rFonts w:ascii="Calibri" w:hAnsi="Calibri"/>
          <w:b/>
          <w:sz w:val="20"/>
          <w:szCs w:val="20"/>
        </w:rPr>
        <w:t>ing</w:t>
      </w:r>
      <w:r w:rsidRPr="004A2E93">
        <w:rPr>
          <w:rFonts w:ascii="Calibri" w:hAnsi="Calibri"/>
          <w:b/>
          <w:sz w:val="20"/>
          <w:szCs w:val="20"/>
        </w:rPr>
        <w:t xml:space="preserve"> to </w:t>
      </w:r>
      <w:proofErr w:type="spellStart"/>
      <w:r w:rsidRPr="004A2E93">
        <w:rPr>
          <w:rFonts w:ascii="Calibri" w:hAnsi="Calibri"/>
          <w:b/>
          <w:sz w:val="20"/>
          <w:szCs w:val="20"/>
        </w:rPr>
        <w:t>nMRCGP</w:t>
      </w:r>
      <w:proofErr w:type="spellEnd"/>
      <w:r w:rsidRPr="004A2E93">
        <w:rPr>
          <w:rFonts w:ascii="Calibri" w:hAnsi="Calibri"/>
          <w:b/>
          <w:sz w:val="20"/>
          <w:szCs w:val="20"/>
        </w:rPr>
        <w:t xml:space="preserve"> Competencies</w:t>
      </w:r>
    </w:p>
    <w:tbl>
      <w:tblPr>
        <w:tblStyle w:val="TableGrid"/>
        <w:tblW w:w="13608" w:type="dxa"/>
        <w:tblLook w:val="01E0" w:firstRow="1" w:lastRow="1" w:firstColumn="1" w:lastColumn="1" w:noHBand="0" w:noVBand="0"/>
      </w:tblPr>
      <w:tblGrid>
        <w:gridCol w:w="490"/>
        <w:gridCol w:w="11138"/>
        <w:gridCol w:w="1260"/>
        <w:gridCol w:w="720"/>
      </w:tblGrid>
      <w:tr w:rsidR="00DE6369" w:rsidRPr="00F51AC2" w14:paraId="67223B11" w14:textId="77777777" w:rsidTr="00DE6369">
        <w:tc>
          <w:tcPr>
            <w:tcW w:w="11628" w:type="dxa"/>
            <w:gridSpan w:val="2"/>
            <w:shd w:val="clear" w:color="auto" w:fill="0000FF"/>
          </w:tcPr>
          <w:p w14:paraId="444C85D4" w14:textId="77777777" w:rsidR="00DE6369" w:rsidRPr="00F51AC2" w:rsidRDefault="00DE6369" w:rsidP="0090589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A. </w:t>
            </w:r>
            <w:r w:rsidRPr="00F51AC2">
              <w:rPr>
                <w:rFonts w:ascii="Calibri" w:hAnsi="Calibri"/>
                <w:b/>
                <w:sz w:val="18"/>
                <w:szCs w:val="18"/>
              </w:rPr>
              <w:t>PRESCRIBING SAFELY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46B6E776" w14:textId="77777777" w:rsidR="00DE6369" w:rsidRPr="00F51AC2" w:rsidRDefault="00B55324" w:rsidP="00DE63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</w:t>
            </w:r>
            <w:r w:rsidR="00DE6369">
              <w:rPr>
                <w:rFonts w:ascii="Calibri" w:hAnsi="Calibri"/>
                <w:b/>
                <w:sz w:val="18"/>
                <w:szCs w:val="18"/>
              </w:rPr>
              <w:t>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71DA84B6" w14:textId="77777777" w:rsidR="00DE6369" w:rsidRPr="00F51AC2" w:rsidRDefault="00DE6369" w:rsidP="00DE63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DE6369" w14:paraId="4B3BAADA" w14:textId="77777777" w:rsidTr="00443499">
        <w:tc>
          <w:tcPr>
            <w:tcW w:w="490" w:type="dxa"/>
          </w:tcPr>
          <w:p w14:paraId="2740EC3F" w14:textId="77777777" w:rsidR="00DE6369" w:rsidRPr="00DE7484" w:rsidRDefault="00DE6369" w:rsidP="00C85A3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11138" w:type="dxa"/>
          </w:tcPr>
          <w:p w14:paraId="00B3E40A" w14:textId="77777777" w:rsidR="00DE6369" w:rsidRPr="008D4236" w:rsidRDefault="00DE6369" w:rsidP="00DE636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D4236">
              <w:rPr>
                <w:rFonts w:ascii="Calibri" w:hAnsi="Calibri"/>
                <w:sz w:val="20"/>
                <w:szCs w:val="20"/>
              </w:rPr>
              <w:t xml:space="preserve">Knowledge of </w:t>
            </w:r>
            <w:proofErr w:type="gramStart"/>
            <w:r w:rsidRPr="008D4236">
              <w:rPr>
                <w:rFonts w:ascii="Calibri" w:hAnsi="Calibri"/>
                <w:sz w:val="20"/>
                <w:szCs w:val="20"/>
              </w:rPr>
              <w:t>high risk</w:t>
            </w:r>
            <w:proofErr w:type="gramEnd"/>
            <w:r w:rsidRPr="008D4236">
              <w:rPr>
                <w:rFonts w:ascii="Calibri" w:hAnsi="Calibri"/>
                <w:sz w:val="20"/>
                <w:szCs w:val="20"/>
              </w:rPr>
              <w:t xml:space="preserve"> medications (e.g. NSAID &amp; Warfarin, Methotrexate)</w:t>
            </w:r>
          </w:p>
        </w:tc>
        <w:tc>
          <w:tcPr>
            <w:tcW w:w="1260" w:type="dxa"/>
            <w:shd w:val="clear" w:color="auto" w:fill="auto"/>
          </w:tcPr>
          <w:p w14:paraId="103FFB20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5, 6</w:t>
            </w:r>
          </w:p>
        </w:tc>
        <w:tc>
          <w:tcPr>
            <w:tcW w:w="720" w:type="dxa"/>
            <w:shd w:val="clear" w:color="auto" w:fill="auto"/>
          </w:tcPr>
          <w:p w14:paraId="0191A38B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6369" w14:paraId="35298845" w14:textId="77777777" w:rsidTr="00443499">
        <w:tc>
          <w:tcPr>
            <w:tcW w:w="490" w:type="dxa"/>
          </w:tcPr>
          <w:p w14:paraId="4B165ADB" w14:textId="77777777" w:rsidR="00DE6369" w:rsidRPr="00DE7484" w:rsidRDefault="00DE6369" w:rsidP="00C85A3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11138" w:type="dxa"/>
          </w:tcPr>
          <w:p w14:paraId="33A84F3D" w14:textId="77777777" w:rsidR="00DE6369" w:rsidRPr="008D4236" w:rsidRDefault="00DE6369" w:rsidP="00DE636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Controlled Drugs </w:t>
            </w:r>
            <w:r w:rsidRPr="008D4236">
              <w:rPr>
                <w:rFonts w:ascii="Calibri" w:hAnsi="Calibri"/>
                <w:sz w:val="20"/>
                <w:szCs w:val="20"/>
              </w:rPr>
              <w:t>(e.g. knowledge of storage, dose adjustment, prescription format)</w:t>
            </w:r>
          </w:p>
        </w:tc>
        <w:tc>
          <w:tcPr>
            <w:tcW w:w="1260" w:type="dxa"/>
            <w:shd w:val="clear" w:color="auto" w:fill="auto"/>
          </w:tcPr>
          <w:p w14:paraId="5AF49C2B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5, 12</w:t>
            </w:r>
          </w:p>
        </w:tc>
        <w:tc>
          <w:tcPr>
            <w:tcW w:w="720" w:type="dxa"/>
            <w:shd w:val="clear" w:color="auto" w:fill="auto"/>
          </w:tcPr>
          <w:p w14:paraId="7518029F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6369" w14:paraId="563CC127" w14:textId="77777777" w:rsidTr="00443499">
        <w:tc>
          <w:tcPr>
            <w:tcW w:w="490" w:type="dxa"/>
          </w:tcPr>
          <w:p w14:paraId="155D984F" w14:textId="77777777" w:rsidR="00DE6369" w:rsidRPr="00DE7484" w:rsidRDefault="00DE6369" w:rsidP="00C85A3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11138" w:type="dxa"/>
          </w:tcPr>
          <w:p w14:paraId="42A8CEFD" w14:textId="77777777" w:rsidR="00DE6369" w:rsidRPr="008D4236" w:rsidRDefault="00DE6369" w:rsidP="00DE636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D4236">
              <w:rPr>
                <w:rFonts w:ascii="Calibri" w:hAnsi="Calibri"/>
                <w:sz w:val="20"/>
                <w:szCs w:val="20"/>
              </w:rPr>
              <w:t>Awareness of Health Board/Formulary Prescribing Guidance</w:t>
            </w:r>
          </w:p>
        </w:tc>
        <w:tc>
          <w:tcPr>
            <w:tcW w:w="1260" w:type="dxa"/>
            <w:shd w:val="clear" w:color="auto" w:fill="auto"/>
          </w:tcPr>
          <w:p w14:paraId="611993E7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2D4BF683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6369" w14:paraId="66FBC40B" w14:textId="77777777" w:rsidTr="00443499">
        <w:tc>
          <w:tcPr>
            <w:tcW w:w="490" w:type="dxa"/>
          </w:tcPr>
          <w:p w14:paraId="73CACC88" w14:textId="77777777" w:rsidR="00DE6369" w:rsidRPr="00DE7484" w:rsidRDefault="00DE6369" w:rsidP="00C85A3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4</w:t>
            </w:r>
          </w:p>
        </w:tc>
        <w:tc>
          <w:tcPr>
            <w:tcW w:w="11138" w:type="dxa"/>
          </w:tcPr>
          <w:p w14:paraId="461575AB" w14:textId="77777777" w:rsidR="00DE6369" w:rsidRDefault="00DE6369" w:rsidP="00DE636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Knowledge of practice repeat prescribing system</w:t>
            </w:r>
          </w:p>
        </w:tc>
        <w:tc>
          <w:tcPr>
            <w:tcW w:w="1260" w:type="dxa"/>
            <w:shd w:val="clear" w:color="auto" w:fill="auto"/>
          </w:tcPr>
          <w:p w14:paraId="404FE921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54AF5FD1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6369" w14:paraId="675EE9E3" w14:textId="77777777" w:rsidTr="00443499">
        <w:tc>
          <w:tcPr>
            <w:tcW w:w="490" w:type="dxa"/>
          </w:tcPr>
          <w:p w14:paraId="639CC225" w14:textId="77777777" w:rsidR="00DE6369" w:rsidRPr="00DE7484" w:rsidRDefault="00DE6369" w:rsidP="00C85A3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5</w:t>
            </w:r>
          </w:p>
        </w:tc>
        <w:tc>
          <w:tcPr>
            <w:tcW w:w="11138" w:type="dxa"/>
          </w:tcPr>
          <w:p w14:paraId="0FD0F1B7" w14:textId="77777777" w:rsidR="00DE6369" w:rsidRPr="008D4236" w:rsidRDefault="00DE6369" w:rsidP="00DE636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Risks associated with signing repeat &amp; special requests without consulting records</w:t>
            </w:r>
          </w:p>
        </w:tc>
        <w:tc>
          <w:tcPr>
            <w:tcW w:w="1260" w:type="dxa"/>
            <w:shd w:val="clear" w:color="auto" w:fill="auto"/>
          </w:tcPr>
          <w:p w14:paraId="5DD5BF03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5, 6</w:t>
            </w:r>
          </w:p>
        </w:tc>
        <w:tc>
          <w:tcPr>
            <w:tcW w:w="720" w:type="dxa"/>
            <w:shd w:val="clear" w:color="auto" w:fill="auto"/>
          </w:tcPr>
          <w:p w14:paraId="6C0DC581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6369" w14:paraId="6B5A88C9" w14:textId="77777777" w:rsidTr="00443499">
        <w:tc>
          <w:tcPr>
            <w:tcW w:w="490" w:type="dxa"/>
          </w:tcPr>
          <w:p w14:paraId="3F3F8567" w14:textId="77777777" w:rsidR="00DE6369" w:rsidRPr="00DE7484" w:rsidRDefault="00DE6369" w:rsidP="00C85A3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11138" w:type="dxa"/>
          </w:tcPr>
          <w:p w14:paraId="02ED9564" w14:textId="77777777" w:rsidR="00DE6369" w:rsidRPr="008D4236" w:rsidRDefault="00DE6369" w:rsidP="00DE636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Monitoring drug side-effects (e.g. Myalgia with Statins)</w:t>
            </w:r>
          </w:p>
        </w:tc>
        <w:tc>
          <w:tcPr>
            <w:tcW w:w="1260" w:type="dxa"/>
            <w:shd w:val="clear" w:color="auto" w:fill="auto"/>
          </w:tcPr>
          <w:p w14:paraId="6F88D00D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5, 6</w:t>
            </w:r>
          </w:p>
        </w:tc>
        <w:tc>
          <w:tcPr>
            <w:tcW w:w="720" w:type="dxa"/>
            <w:shd w:val="clear" w:color="auto" w:fill="auto"/>
          </w:tcPr>
          <w:p w14:paraId="6EA281CD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F12DA" w14:paraId="647BB6DD" w14:textId="77777777" w:rsidTr="00DE6369">
        <w:tc>
          <w:tcPr>
            <w:tcW w:w="13608" w:type="dxa"/>
            <w:gridSpan w:val="4"/>
            <w:tcBorders>
              <w:bottom w:val="single" w:sz="4" w:space="0" w:color="auto"/>
            </w:tcBorders>
          </w:tcPr>
          <w:p w14:paraId="0B3E75D8" w14:textId="77777777" w:rsidR="00DF12DA" w:rsidRDefault="00DF12DA" w:rsidP="00DE6369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763B8574" w14:textId="77777777" w:rsidR="00443499" w:rsidRDefault="00443499" w:rsidP="00DE6369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B55324" w:rsidRPr="00F51AC2" w14:paraId="03A00C09" w14:textId="77777777" w:rsidTr="00DE6369">
        <w:tc>
          <w:tcPr>
            <w:tcW w:w="11628" w:type="dxa"/>
            <w:gridSpan w:val="2"/>
            <w:shd w:val="clear" w:color="auto" w:fill="0000FF"/>
          </w:tcPr>
          <w:p w14:paraId="792322B5" w14:textId="77777777" w:rsidR="00B55324" w:rsidRPr="00DE7484" w:rsidRDefault="00B55324" w:rsidP="0068060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B. DEALING WITH MEDICAL EMERGENCY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53F78592" w14:textId="77777777" w:rsidR="00B55324" w:rsidRPr="00F51AC2" w:rsidRDefault="00B5532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59CC09C7" w14:textId="77777777" w:rsidR="00B55324" w:rsidRPr="00F51AC2" w:rsidRDefault="00B5532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DE6369" w14:paraId="3C09DCC4" w14:textId="77777777" w:rsidTr="00443499">
        <w:tc>
          <w:tcPr>
            <w:tcW w:w="490" w:type="dxa"/>
          </w:tcPr>
          <w:p w14:paraId="2DFA6899" w14:textId="77777777" w:rsidR="00DE6369" w:rsidRPr="00DE7484" w:rsidRDefault="00DE6369" w:rsidP="0068060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11138" w:type="dxa"/>
          </w:tcPr>
          <w:p w14:paraId="7A8B7950" w14:textId="77777777" w:rsidR="00DE6369" w:rsidRPr="008D4236" w:rsidRDefault="00DE6369" w:rsidP="00DE636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Ensuring Adequate Emergency Treatment Knowledge/Confirmation of CPR Knowledge &amp; Skills (in past 12 months)</w:t>
            </w:r>
          </w:p>
        </w:tc>
        <w:tc>
          <w:tcPr>
            <w:tcW w:w="1260" w:type="dxa"/>
            <w:shd w:val="clear" w:color="auto" w:fill="auto"/>
          </w:tcPr>
          <w:p w14:paraId="53B9FA0E" w14:textId="77777777" w:rsidR="00DE6369" w:rsidRDefault="00DE6369" w:rsidP="00DE636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0BADF01" w14:textId="77777777" w:rsidR="00DE6369" w:rsidRDefault="00DE6369" w:rsidP="00DE636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6369" w14:paraId="19670925" w14:textId="77777777" w:rsidTr="00443499">
        <w:tc>
          <w:tcPr>
            <w:tcW w:w="490" w:type="dxa"/>
          </w:tcPr>
          <w:p w14:paraId="616715E8" w14:textId="77777777" w:rsidR="00DE6369" w:rsidRPr="00DE7484" w:rsidRDefault="00DE6369" w:rsidP="00680606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8</w:t>
            </w:r>
          </w:p>
        </w:tc>
        <w:tc>
          <w:tcPr>
            <w:tcW w:w="11138" w:type="dxa"/>
          </w:tcPr>
          <w:p w14:paraId="4AC042CB" w14:textId="77777777" w:rsidR="00DE6369" w:rsidRPr="005135AE" w:rsidRDefault="00DE6369" w:rsidP="00DE636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135AE">
              <w:rPr>
                <w:rFonts w:ascii="Calibri" w:hAnsi="Calibri"/>
                <w:sz w:val="20"/>
                <w:szCs w:val="20"/>
              </w:rPr>
              <w:t>Surgery Emergency Bag/Tray &amp; Equipment</w:t>
            </w:r>
          </w:p>
        </w:tc>
        <w:tc>
          <w:tcPr>
            <w:tcW w:w="1260" w:type="dxa"/>
            <w:shd w:val="clear" w:color="auto" w:fill="auto"/>
          </w:tcPr>
          <w:p w14:paraId="4CCF3399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43FB43DB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6369" w14:paraId="02C39B05" w14:textId="77777777" w:rsidTr="00443499">
        <w:tc>
          <w:tcPr>
            <w:tcW w:w="490" w:type="dxa"/>
          </w:tcPr>
          <w:p w14:paraId="20D68917" w14:textId="77777777" w:rsidR="00DE6369" w:rsidRPr="00DE7484" w:rsidRDefault="00DE6369" w:rsidP="00680606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9</w:t>
            </w:r>
          </w:p>
        </w:tc>
        <w:tc>
          <w:tcPr>
            <w:tcW w:w="11138" w:type="dxa"/>
          </w:tcPr>
          <w:p w14:paraId="6155F71E" w14:textId="77777777" w:rsidR="00DE6369" w:rsidRPr="005135AE" w:rsidRDefault="00DE6369" w:rsidP="00DE636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Contents of Doctors’ Emergency Bag/Case (where appropriate)</w:t>
            </w:r>
          </w:p>
        </w:tc>
        <w:tc>
          <w:tcPr>
            <w:tcW w:w="1260" w:type="dxa"/>
            <w:shd w:val="clear" w:color="auto" w:fill="auto"/>
          </w:tcPr>
          <w:p w14:paraId="39F629D8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33B0052F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6369" w14:paraId="6C385FA8" w14:textId="77777777" w:rsidTr="00443499">
        <w:tc>
          <w:tcPr>
            <w:tcW w:w="490" w:type="dxa"/>
            <w:tcBorders>
              <w:bottom w:val="single" w:sz="4" w:space="0" w:color="auto"/>
            </w:tcBorders>
          </w:tcPr>
          <w:p w14:paraId="251EB21C" w14:textId="77777777" w:rsidR="00DE6369" w:rsidRPr="00DE7484" w:rsidRDefault="00DE6369" w:rsidP="00680606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10</w:t>
            </w:r>
          </w:p>
        </w:tc>
        <w:tc>
          <w:tcPr>
            <w:tcW w:w="11138" w:type="dxa"/>
            <w:tcBorders>
              <w:bottom w:val="single" w:sz="4" w:space="0" w:color="auto"/>
            </w:tcBorders>
          </w:tcPr>
          <w:p w14:paraId="25A3A4DB" w14:textId="77777777" w:rsidR="00DE6369" w:rsidRPr="005135AE" w:rsidRDefault="00DE6369" w:rsidP="00DE636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Awareness of Emergency Contacts (e.g. Ambulance, Police, Social Work…)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1F83762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A716B90" w14:textId="77777777" w:rsidR="00DE6369" w:rsidRDefault="00DE6369" w:rsidP="00DE6369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F12DA" w:rsidRPr="00F51AC2" w14:paraId="65E34B18" w14:textId="77777777" w:rsidTr="00DE6369">
        <w:tc>
          <w:tcPr>
            <w:tcW w:w="13608" w:type="dxa"/>
            <w:gridSpan w:val="4"/>
            <w:shd w:val="clear" w:color="auto" w:fill="auto"/>
          </w:tcPr>
          <w:p w14:paraId="49BAA30C" w14:textId="77777777" w:rsidR="00DF12DA" w:rsidRDefault="00DF12DA" w:rsidP="00DE6369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180DD64F" w14:textId="77777777" w:rsidR="00443499" w:rsidRDefault="00443499" w:rsidP="00DE6369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B55324" w:rsidRPr="00F51AC2" w14:paraId="178D25D4" w14:textId="77777777" w:rsidTr="00680606">
        <w:tc>
          <w:tcPr>
            <w:tcW w:w="11628" w:type="dxa"/>
            <w:gridSpan w:val="2"/>
            <w:shd w:val="clear" w:color="auto" w:fill="0000FF"/>
          </w:tcPr>
          <w:p w14:paraId="5BC4D2F9" w14:textId="77777777" w:rsidR="00B55324" w:rsidRPr="00F51AC2" w:rsidRDefault="00B55324" w:rsidP="0068060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C. SPECIFIC CLINICAL MANAGEMENT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28DE92F2" w14:textId="77777777" w:rsidR="00B55324" w:rsidRPr="00F51AC2" w:rsidRDefault="00B5532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7DB80462" w14:textId="77777777" w:rsidR="00B55324" w:rsidRPr="00F51AC2" w:rsidRDefault="00B5532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443499" w14:paraId="25601FEE" w14:textId="77777777" w:rsidTr="00443499">
        <w:tc>
          <w:tcPr>
            <w:tcW w:w="490" w:type="dxa"/>
            <w:tcBorders>
              <w:bottom w:val="single" w:sz="4" w:space="0" w:color="auto"/>
            </w:tcBorders>
          </w:tcPr>
          <w:p w14:paraId="1CF1042B" w14:textId="77777777" w:rsidR="00443499" w:rsidRPr="00DE7484" w:rsidRDefault="00443499" w:rsidP="00680606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11</w:t>
            </w:r>
          </w:p>
        </w:tc>
        <w:tc>
          <w:tcPr>
            <w:tcW w:w="11138" w:type="dxa"/>
            <w:tcBorders>
              <w:bottom w:val="single" w:sz="4" w:space="0" w:color="auto"/>
            </w:tcBorders>
          </w:tcPr>
          <w:p w14:paraId="6539AA67" w14:textId="77777777" w:rsidR="00443499" w:rsidRDefault="00443499" w:rsidP="006806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Recognising &amp; Acting on Red Flags for Serious Illness (e.g. patient needs immediate admission or urgent outpatient referral)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04B27E1" w14:textId="77777777" w:rsidR="00443499" w:rsidRDefault="00443499" w:rsidP="00680606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E45C340" w14:textId="77777777" w:rsidR="00443499" w:rsidRDefault="00443499" w:rsidP="00680606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43499" w:rsidRPr="00F51AC2" w14:paraId="608DAF71" w14:textId="77777777" w:rsidTr="00680606">
        <w:tc>
          <w:tcPr>
            <w:tcW w:w="13608" w:type="dxa"/>
            <w:gridSpan w:val="4"/>
            <w:shd w:val="clear" w:color="auto" w:fill="auto"/>
          </w:tcPr>
          <w:p w14:paraId="73B5B158" w14:textId="77777777" w:rsidR="00443499" w:rsidRDefault="00443499" w:rsidP="00680606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1C616C8A" w14:textId="77777777" w:rsidR="00443499" w:rsidRDefault="00443499" w:rsidP="00680606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B55324" w:rsidRPr="00F51AC2" w14:paraId="3963F8E1" w14:textId="77777777" w:rsidTr="00680606">
        <w:tc>
          <w:tcPr>
            <w:tcW w:w="11628" w:type="dxa"/>
            <w:gridSpan w:val="2"/>
            <w:shd w:val="clear" w:color="auto" w:fill="0000FF"/>
          </w:tcPr>
          <w:p w14:paraId="36905C91" w14:textId="77777777" w:rsidR="00B55324" w:rsidRPr="00DE7484" w:rsidRDefault="00B55324" w:rsidP="0068060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D. DEALING EFFECTIVELY WITH RESULTS OF INVESTIGATION REQUESTS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5B3BEA56" w14:textId="77777777" w:rsidR="00B55324" w:rsidRPr="00F51AC2" w:rsidRDefault="00B5532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2499BFE8" w14:textId="77777777" w:rsidR="00B55324" w:rsidRPr="00F51AC2" w:rsidRDefault="00B5532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443499" w14:paraId="75E502FE" w14:textId="77777777" w:rsidTr="00443499">
        <w:tc>
          <w:tcPr>
            <w:tcW w:w="490" w:type="dxa"/>
          </w:tcPr>
          <w:p w14:paraId="4B4FA229" w14:textId="77777777" w:rsidR="00443499" w:rsidRPr="00DE7484" w:rsidRDefault="00443499" w:rsidP="00680606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12</w:t>
            </w:r>
          </w:p>
        </w:tc>
        <w:tc>
          <w:tcPr>
            <w:tcW w:w="11138" w:type="dxa"/>
          </w:tcPr>
          <w:p w14:paraId="490CD13E" w14:textId="77777777" w:rsidR="00443499" w:rsidRPr="005135AE" w:rsidRDefault="00443499" w:rsidP="00680606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Need to follow-up &amp; act on results and hospital letters</w:t>
            </w:r>
          </w:p>
        </w:tc>
        <w:tc>
          <w:tcPr>
            <w:tcW w:w="1260" w:type="dxa"/>
            <w:shd w:val="clear" w:color="auto" w:fill="auto"/>
          </w:tcPr>
          <w:p w14:paraId="0BC402E8" w14:textId="77777777" w:rsidR="00443499" w:rsidRDefault="00443499" w:rsidP="00680606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79B0276A" w14:textId="77777777" w:rsidR="00443499" w:rsidRDefault="00443499" w:rsidP="00680606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43499" w14:paraId="40A2A8F8" w14:textId="77777777" w:rsidTr="00443499">
        <w:tc>
          <w:tcPr>
            <w:tcW w:w="490" w:type="dxa"/>
            <w:tcBorders>
              <w:bottom w:val="single" w:sz="4" w:space="0" w:color="auto"/>
            </w:tcBorders>
          </w:tcPr>
          <w:p w14:paraId="6DB0C348" w14:textId="77777777" w:rsidR="00443499" w:rsidRPr="00DE7484" w:rsidRDefault="00443499" w:rsidP="00680606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13</w:t>
            </w:r>
          </w:p>
        </w:tc>
        <w:tc>
          <w:tcPr>
            <w:tcW w:w="11138" w:type="dxa"/>
            <w:tcBorders>
              <w:bottom w:val="single" w:sz="4" w:space="0" w:color="auto"/>
            </w:tcBorders>
          </w:tcPr>
          <w:p w14:paraId="3140887C" w14:textId="77777777" w:rsidR="00443499" w:rsidRPr="005135AE" w:rsidRDefault="00443499" w:rsidP="00680606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knowledge of practice system for results handling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3C0C31C" w14:textId="77777777" w:rsidR="00443499" w:rsidRDefault="00443499" w:rsidP="00680606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509B647" w14:textId="77777777" w:rsidR="00443499" w:rsidRDefault="00443499" w:rsidP="00680606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43499" w:rsidRPr="00F51AC2" w14:paraId="4C8699DB" w14:textId="77777777" w:rsidTr="00680606">
        <w:tc>
          <w:tcPr>
            <w:tcW w:w="13608" w:type="dxa"/>
            <w:gridSpan w:val="4"/>
            <w:shd w:val="clear" w:color="auto" w:fill="auto"/>
          </w:tcPr>
          <w:p w14:paraId="3B391081" w14:textId="77777777" w:rsidR="00443499" w:rsidRDefault="00443499" w:rsidP="00680606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173AF99C" w14:textId="77777777" w:rsidR="00443499" w:rsidRDefault="00443499" w:rsidP="00680606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2C94BA3" w14:textId="77777777" w:rsidR="00443499" w:rsidRDefault="00443499" w:rsidP="00443499"/>
    <w:p w14:paraId="5F678753" w14:textId="77777777" w:rsidR="00397C94" w:rsidRDefault="00397C94" w:rsidP="00443499"/>
    <w:tbl>
      <w:tblPr>
        <w:tblStyle w:val="TableGrid"/>
        <w:tblW w:w="13608" w:type="dxa"/>
        <w:tblLook w:val="01E0" w:firstRow="1" w:lastRow="1" w:firstColumn="1" w:lastColumn="1" w:noHBand="0" w:noVBand="0"/>
      </w:tblPr>
      <w:tblGrid>
        <w:gridCol w:w="490"/>
        <w:gridCol w:w="11138"/>
        <w:gridCol w:w="1260"/>
        <w:gridCol w:w="720"/>
      </w:tblGrid>
      <w:tr w:rsidR="00BD29C5" w:rsidRPr="00F51AC2" w14:paraId="3436AF67" w14:textId="77777777" w:rsidTr="00F60633">
        <w:tc>
          <w:tcPr>
            <w:tcW w:w="11628" w:type="dxa"/>
            <w:gridSpan w:val="2"/>
            <w:shd w:val="clear" w:color="auto" w:fill="0000FF"/>
          </w:tcPr>
          <w:p w14:paraId="21BF7690" w14:textId="77777777" w:rsidR="00BD29C5" w:rsidRPr="00DE7484" w:rsidRDefault="00BD29C5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E. PATIENT REFERRALS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49342C02" w14:textId="77777777" w:rsidR="00BD29C5" w:rsidRPr="00F51AC2" w:rsidRDefault="00BD29C5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71891D51" w14:textId="77777777" w:rsidR="00BD29C5" w:rsidRPr="00F51AC2" w:rsidRDefault="00BD29C5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BD29C5" w14:paraId="07F5AD99" w14:textId="77777777" w:rsidTr="00F60633">
        <w:tc>
          <w:tcPr>
            <w:tcW w:w="490" w:type="dxa"/>
          </w:tcPr>
          <w:p w14:paraId="30F3C960" w14:textId="77777777" w:rsidR="00BD29C5" w:rsidRPr="00DE7484" w:rsidRDefault="00BD29C5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14</w:t>
            </w:r>
          </w:p>
        </w:tc>
        <w:tc>
          <w:tcPr>
            <w:tcW w:w="11138" w:type="dxa"/>
          </w:tcPr>
          <w:p w14:paraId="1381423E" w14:textId="77777777" w:rsidR="00BD29C5" w:rsidRPr="005135AE" w:rsidRDefault="00BD29C5" w:rsidP="00F606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Identifying the need for referral (i.e. recognition of condition requiring further investigation and/or treatment)</w:t>
            </w:r>
          </w:p>
        </w:tc>
        <w:tc>
          <w:tcPr>
            <w:tcW w:w="1260" w:type="dxa"/>
            <w:shd w:val="clear" w:color="auto" w:fill="auto"/>
          </w:tcPr>
          <w:p w14:paraId="60D6FA3F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324B25CB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14:paraId="5C3A12EF" w14:textId="77777777" w:rsidTr="00F60633">
        <w:tc>
          <w:tcPr>
            <w:tcW w:w="490" w:type="dxa"/>
          </w:tcPr>
          <w:p w14:paraId="771179AE" w14:textId="77777777" w:rsidR="00BD29C5" w:rsidRPr="00DE7484" w:rsidRDefault="00BD29C5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15</w:t>
            </w:r>
          </w:p>
        </w:tc>
        <w:tc>
          <w:tcPr>
            <w:tcW w:w="11138" w:type="dxa"/>
          </w:tcPr>
          <w:p w14:paraId="747603C4" w14:textId="77777777" w:rsidR="00BD29C5" w:rsidRPr="005135AE" w:rsidRDefault="00BD29C5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Referral system (e.g. how and when to refer ‘urgently’ and ‘routinely’</w:t>
            </w:r>
          </w:p>
        </w:tc>
        <w:tc>
          <w:tcPr>
            <w:tcW w:w="1260" w:type="dxa"/>
            <w:shd w:val="clear" w:color="auto" w:fill="auto"/>
          </w:tcPr>
          <w:p w14:paraId="6E7B6445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7, 9</w:t>
            </w:r>
          </w:p>
        </w:tc>
        <w:tc>
          <w:tcPr>
            <w:tcW w:w="720" w:type="dxa"/>
            <w:shd w:val="clear" w:color="auto" w:fill="auto"/>
          </w:tcPr>
          <w:p w14:paraId="0EC2A4D4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14:paraId="2E4A475A" w14:textId="77777777" w:rsidTr="00F60633">
        <w:tc>
          <w:tcPr>
            <w:tcW w:w="490" w:type="dxa"/>
          </w:tcPr>
          <w:p w14:paraId="3AF54453" w14:textId="77777777" w:rsidR="00BD29C5" w:rsidRPr="00DE7484" w:rsidRDefault="00BD29C5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16</w:t>
            </w:r>
          </w:p>
        </w:tc>
        <w:tc>
          <w:tcPr>
            <w:tcW w:w="11138" w:type="dxa"/>
          </w:tcPr>
          <w:p w14:paraId="6E4AF466" w14:textId="77777777" w:rsidR="00BD29C5" w:rsidRPr="005135AE" w:rsidRDefault="00BD29C5" w:rsidP="00F606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Clinical appropriateness of referral (e.g. ensure correct clinical priority and correct specialty)</w:t>
            </w:r>
          </w:p>
        </w:tc>
        <w:tc>
          <w:tcPr>
            <w:tcW w:w="1260" w:type="dxa"/>
            <w:shd w:val="clear" w:color="auto" w:fill="auto"/>
          </w:tcPr>
          <w:p w14:paraId="4C8EDB80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1F878D73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14:paraId="688A4B39" w14:textId="77777777" w:rsidTr="00F60633">
        <w:tc>
          <w:tcPr>
            <w:tcW w:w="490" w:type="dxa"/>
            <w:tcBorders>
              <w:bottom w:val="single" w:sz="4" w:space="0" w:color="auto"/>
            </w:tcBorders>
          </w:tcPr>
          <w:p w14:paraId="72A0019D" w14:textId="77777777" w:rsidR="00BD29C5" w:rsidRPr="00DE7484" w:rsidRDefault="00BD29C5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484">
              <w:rPr>
                <w:rFonts w:ascii="Calibri" w:hAnsi="Calibri"/>
                <w:b/>
                <w:sz w:val="18"/>
                <w:szCs w:val="18"/>
              </w:rPr>
              <w:t>17</w:t>
            </w:r>
          </w:p>
        </w:tc>
        <w:tc>
          <w:tcPr>
            <w:tcW w:w="11138" w:type="dxa"/>
            <w:tcBorders>
              <w:bottom w:val="single" w:sz="4" w:space="0" w:color="auto"/>
            </w:tcBorders>
          </w:tcPr>
          <w:p w14:paraId="7F6ACD88" w14:textId="77777777" w:rsidR="00BD29C5" w:rsidRPr="005135AE" w:rsidRDefault="00BD29C5" w:rsidP="00F606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Quality of acute referral letter (e.g. past medical history, medication status, social circumstances)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F5BD105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06E74F9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:rsidRPr="00F51AC2" w14:paraId="7F774AC4" w14:textId="77777777" w:rsidTr="00F60633">
        <w:tc>
          <w:tcPr>
            <w:tcW w:w="13608" w:type="dxa"/>
            <w:gridSpan w:val="4"/>
            <w:shd w:val="clear" w:color="auto" w:fill="auto"/>
          </w:tcPr>
          <w:p w14:paraId="1C74B096" w14:textId="77777777" w:rsidR="00BD29C5" w:rsidRDefault="00BD29C5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43A72D07" w14:textId="77777777" w:rsidR="00BD29C5" w:rsidRDefault="00BD29C5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:rsidRPr="00F51AC2" w14:paraId="447C2F93" w14:textId="77777777" w:rsidTr="00F60633">
        <w:tc>
          <w:tcPr>
            <w:tcW w:w="11628" w:type="dxa"/>
            <w:gridSpan w:val="2"/>
            <w:shd w:val="clear" w:color="auto" w:fill="0000FF"/>
          </w:tcPr>
          <w:p w14:paraId="1E7C509E" w14:textId="77777777" w:rsidR="00BD29C5" w:rsidRPr="00F51AC2" w:rsidRDefault="00BD29C5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F. EFFECTIVE &amp; SAFE COMMUNICATION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222D8A5A" w14:textId="77777777" w:rsidR="00BD29C5" w:rsidRPr="00F51AC2" w:rsidRDefault="00BD29C5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48216713" w14:textId="77777777" w:rsidR="00BD29C5" w:rsidRPr="00F51AC2" w:rsidRDefault="00BD29C5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BD29C5" w14:paraId="1C97A387" w14:textId="77777777" w:rsidTr="00F60633">
        <w:tc>
          <w:tcPr>
            <w:tcW w:w="490" w:type="dxa"/>
          </w:tcPr>
          <w:p w14:paraId="6B39F4EA" w14:textId="77777777" w:rsidR="00BD29C5" w:rsidRPr="00F22286" w:rsidRDefault="00BD29C5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18</w:t>
            </w:r>
          </w:p>
        </w:tc>
        <w:tc>
          <w:tcPr>
            <w:tcW w:w="11138" w:type="dxa"/>
          </w:tcPr>
          <w:p w14:paraId="29759F08" w14:textId="77777777" w:rsidR="00BD29C5" w:rsidRPr="005135AE" w:rsidRDefault="00BD29C5" w:rsidP="00F606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Knowledge of internal communication processes within the practice (e.g. e-mail, message systems, practice meetings…)</w:t>
            </w:r>
          </w:p>
        </w:tc>
        <w:tc>
          <w:tcPr>
            <w:tcW w:w="1260" w:type="dxa"/>
            <w:shd w:val="clear" w:color="auto" w:fill="auto"/>
          </w:tcPr>
          <w:p w14:paraId="2062D0A6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09EB2283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14:paraId="7D8B2B51" w14:textId="77777777" w:rsidTr="00F60633">
        <w:tc>
          <w:tcPr>
            <w:tcW w:w="490" w:type="dxa"/>
          </w:tcPr>
          <w:p w14:paraId="006944C5" w14:textId="77777777" w:rsidR="00BD29C5" w:rsidRPr="00F22286" w:rsidRDefault="00BD29C5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19</w:t>
            </w:r>
          </w:p>
        </w:tc>
        <w:tc>
          <w:tcPr>
            <w:tcW w:w="11138" w:type="dxa"/>
          </w:tcPr>
          <w:p w14:paraId="617FDB0F" w14:textId="77777777" w:rsidR="00BD29C5" w:rsidRPr="005135AE" w:rsidRDefault="00BD29C5" w:rsidP="00F606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to liaise with and understand the roles of team members: who, purpose, how, where, when?</w:t>
            </w:r>
          </w:p>
        </w:tc>
        <w:tc>
          <w:tcPr>
            <w:tcW w:w="1260" w:type="dxa"/>
            <w:shd w:val="clear" w:color="auto" w:fill="auto"/>
          </w:tcPr>
          <w:p w14:paraId="0103AFB6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05789224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14:paraId="3B270D77" w14:textId="77777777" w:rsidTr="00F60633">
        <w:tc>
          <w:tcPr>
            <w:tcW w:w="490" w:type="dxa"/>
          </w:tcPr>
          <w:p w14:paraId="5F09CF9F" w14:textId="77777777" w:rsidR="00BD29C5" w:rsidRPr="00F22286" w:rsidRDefault="00BD29C5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20</w:t>
            </w:r>
          </w:p>
        </w:tc>
        <w:tc>
          <w:tcPr>
            <w:tcW w:w="11138" w:type="dxa"/>
          </w:tcPr>
          <w:p w14:paraId="166EF7D5" w14:textId="77777777" w:rsidR="00BD29C5" w:rsidRDefault="00BD29C5" w:rsidP="00F606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Safe communication with patients and relatives (e.g. consultations, phone calls and letters).</w:t>
            </w:r>
          </w:p>
        </w:tc>
        <w:tc>
          <w:tcPr>
            <w:tcW w:w="1260" w:type="dxa"/>
            <w:shd w:val="clear" w:color="auto" w:fill="auto"/>
          </w:tcPr>
          <w:p w14:paraId="3A265D87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6CDED1E4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:rsidRPr="00F51AC2" w14:paraId="42D39AF3" w14:textId="77777777" w:rsidTr="00F60633">
        <w:tc>
          <w:tcPr>
            <w:tcW w:w="13608" w:type="dxa"/>
            <w:gridSpan w:val="4"/>
            <w:shd w:val="clear" w:color="auto" w:fill="auto"/>
          </w:tcPr>
          <w:p w14:paraId="643C6EF6" w14:textId="77777777" w:rsidR="00BD29C5" w:rsidRDefault="00BD29C5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7D79C04F" w14:textId="77777777" w:rsidR="00BD29C5" w:rsidRDefault="00BD29C5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:rsidRPr="00F51AC2" w14:paraId="3263306B" w14:textId="77777777" w:rsidTr="00F60633">
        <w:tc>
          <w:tcPr>
            <w:tcW w:w="11628" w:type="dxa"/>
            <w:gridSpan w:val="2"/>
            <w:shd w:val="clear" w:color="auto" w:fill="0000FF"/>
          </w:tcPr>
          <w:p w14:paraId="4AEC26AE" w14:textId="77777777" w:rsidR="00BD29C5" w:rsidRPr="00F51AC2" w:rsidRDefault="00BD29C5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G. CONSULTING SAFELY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6094C936" w14:textId="77777777" w:rsidR="00BD29C5" w:rsidRPr="00F51AC2" w:rsidRDefault="00BD29C5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46F7FAF4" w14:textId="77777777" w:rsidR="00BD29C5" w:rsidRPr="00F51AC2" w:rsidRDefault="00BD29C5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BD29C5" w14:paraId="31EF32F1" w14:textId="77777777" w:rsidTr="00F60633">
        <w:tc>
          <w:tcPr>
            <w:tcW w:w="490" w:type="dxa"/>
          </w:tcPr>
          <w:p w14:paraId="2245412E" w14:textId="77777777" w:rsidR="00BD29C5" w:rsidRPr="00F22286" w:rsidRDefault="00BD29C5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21</w:t>
            </w:r>
          </w:p>
        </w:tc>
        <w:tc>
          <w:tcPr>
            <w:tcW w:w="11138" w:type="dxa"/>
          </w:tcPr>
          <w:p w14:paraId="55E2400D" w14:textId="77777777" w:rsidR="00BD29C5" w:rsidRPr="005135AE" w:rsidRDefault="00BD29C5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to safety-net (face-to-face)</w:t>
            </w:r>
          </w:p>
        </w:tc>
        <w:tc>
          <w:tcPr>
            <w:tcW w:w="1260" w:type="dxa"/>
            <w:shd w:val="clear" w:color="auto" w:fill="auto"/>
          </w:tcPr>
          <w:p w14:paraId="63C0115B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5A66B9B5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14:paraId="687CE05F" w14:textId="77777777" w:rsidTr="00F60633">
        <w:tc>
          <w:tcPr>
            <w:tcW w:w="490" w:type="dxa"/>
          </w:tcPr>
          <w:p w14:paraId="40820764" w14:textId="77777777" w:rsidR="00BD29C5" w:rsidRPr="00F22286" w:rsidRDefault="00BD29C5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22</w:t>
            </w:r>
          </w:p>
        </w:tc>
        <w:tc>
          <w:tcPr>
            <w:tcW w:w="11138" w:type="dxa"/>
          </w:tcPr>
          <w:p w14:paraId="576257E0" w14:textId="77777777" w:rsidR="00BD29C5" w:rsidRPr="005135AE" w:rsidRDefault="00BD29C5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to safety-net (when providing telephone advice)</w:t>
            </w:r>
          </w:p>
        </w:tc>
        <w:tc>
          <w:tcPr>
            <w:tcW w:w="1260" w:type="dxa"/>
            <w:shd w:val="clear" w:color="auto" w:fill="auto"/>
          </w:tcPr>
          <w:p w14:paraId="72D21054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7FC94C31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14:paraId="63E0F3CF" w14:textId="77777777" w:rsidTr="00F60633">
        <w:tc>
          <w:tcPr>
            <w:tcW w:w="490" w:type="dxa"/>
          </w:tcPr>
          <w:p w14:paraId="19B87DFF" w14:textId="77777777" w:rsidR="00BD29C5" w:rsidRPr="00F22286" w:rsidRDefault="00BD29C5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23</w:t>
            </w:r>
          </w:p>
        </w:tc>
        <w:tc>
          <w:tcPr>
            <w:tcW w:w="11138" w:type="dxa"/>
          </w:tcPr>
          <w:p w14:paraId="55C65F2D" w14:textId="77777777" w:rsidR="00BD29C5" w:rsidRPr="005135AE" w:rsidRDefault="00BD29C5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Awareness of guidelines for use of Chaperones</w:t>
            </w:r>
          </w:p>
        </w:tc>
        <w:tc>
          <w:tcPr>
            <w:tcW w:w="1260" w:type="dxa"/>
            <w:shd w:val="clear" w:color="auto" w:fill="auto"/>
          </w:tcPr>
          <w:p w14:paraId="363E1C63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11, 12</w:t>
            </w:r>
          </w:p>
        </w:tc>
        <w:tc>
          <w:tcPr>
            <w:tcW w:w="720" w:type="dxa"/>
            <w:shd w:val="clear" w:color="auto" w:fill="auto"/>
          </w:tcPr>
          <w:p w14:paraId="07D3D00B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:rsidRPr="00F51AC2" w14:paraId="61D68EF2" w14:textId="77777777" w:rsidTr="00F60633">
        <w:tc>
          <w:tcPr>
            <w:tcW w:w="13608" w:type="dxa"/>
            <w:gridSpan w:val="4"/>
            <w:shd w:val="clear" w:color="auto" w:fill="auto"/>
          </w:tcPr>
          <w:p w14:paraId="47F646C8" w14:textId="77777777" w:rsidR="00BD29C5" w:rsidRDefault="00BD29C5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4E0646CA" w14:textId="77777777" w:rsidR="00BD29C5" w:rsidRDefault="00BD29C5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:rsidRPr="00F51AC2" w14:paraId="0762E2CC" w14:textId="77777777" w:rsidTr="00F60633">
        <w:tc>
          <w:tcPr>
            <w:tcW w:w="11628" w:type="dxa"/>
            <w:gridSpan w:val="2"/>
            <w:shd w:val="clear" w:color="auto" w:fill="0000FF"/>
          </w:tcPr>
          <w:p w14:paraId="7F36B267" w14:textId="77777777" w:rsidR="00BD29C5" w:rsidRPr="00F51AC2" w:rsidRDefault="00BD29C5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H. ENSURING CONFIDENTIALITY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7067071C" w14:textId="77777777" w:rsidR="00BD29C5" w:rsidRPr="00F51AC2" w:rsidRDefault="00BD29C5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3B88BA61" w14:textId="77777777" w:rsidR="00BD29C5" w:rsidRPr="00F51AC2" w:rsidRDefault="00BD29C5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BD29C5" w14:paraId="745A2D3D" w14:textId="77777777" w:rsidTr="00F60633">
        <w:tc>
          <w:tcPr>
            <w:tcW w:w="490" w:type="dxa"/>
          </w:tcPr>
          <w:p w14:paraId="77A3717D" w14:textId="77777777" w:rsidR="00BD29C5" w:rsidRPr="00F22286" w:rsidRDefault="00BD29C5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24</w:t>
            </w:r>
          </w:p>
        </w:tc>
        <w:tc>
          <w:tcPr>
            <w:tcW w:w="11138" w:type="dxa"/>
          </w:tcPr>
          <w:p w14:paraId="5445D041" w14:textId="77777777" w:rsidR="00BD29C5" w:rsidRPr="005135AE" w:rsidRDefault="00BD29C5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Avoiding breaches of confidentiality</w:t>
            </w:r>
          </w:p>
        </w:tc>
        <w:tc>
          <w:tcPr>
            <w:tcW w:w="1260" w:type="dxa"/>
            <w:shd w:val="clear" w:color="auto" w:fill="auto"/>
          </w:tcPr>
          <w:p w14:paraId="15533398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33EF09DD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14:paraId="177343DF" w14:textId="77777777" w:rsidTr="00F60633">
        <w:tc>
          <w:tcPr>
            <w:tcW w:w="490" w:type="dxa"/>
          </w:tcPr>
          <w:p w14:paraId="428661B7" w14:textId="77777777" w:rsidR="00BD29C5" w:rsidRPr="00F22286" w:rsidRDefault="00BD29C5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25</w:t>
            </w:r>
          </w:p>
        </w:tc>
        <w:tc>
          <w:tcPr>
            <w:tcW w:w="11138" w:type="dxa"/>
          </w:tcPr>
          <w:p w14:paraId="385F7A54" w14:textId="77777777" w:rsidR="00BD29C5" w:rsidRPr="001F2178" w:rsidRDefault="00BD29C5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F2178">
              <w:rPr>
                <w:rFonts w:ascii="Calibri" w:hAnsi="Calibri"/>
                <w:sz w:val="20"/>
                <w:szCs w:val="20"/>
              </w:rPr>
              <w:t>Appropriate disclosure of medical and personal information</w:t>
            </w:r>
          </w:p>
        </w:tc>
        <w:tc>
          <w:tcPr>
            <w:tcW w:w="1260" w:type="dxa"/>
            <w:shd w:val="clear" w:color="auto" w:fill="auto"/>
          </w:tcPr>
          <w:p w14:paraId="41E4C1FB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7FF28F60" w14:textId="77777777" w:rsidR="00BD29C5" w:rsidRDefault="00BD29C5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D29C5" w:rsidRPr="00F51AC2" w14:paraId="27B968B8" w14:textId="77777777" w:rsidTr="00F60633">
        <w:tc>
          <w:tcPr>
            <w:tcW w:w="13608" w:type="dxa"/>
            <w:gridSpan w:val="4"/>
            <w:shd w:val="clear" w:color="auto" w:fill="auto"/>
          </w:tcPr>
          <w:p w14:paraId="3BFF8E5D" w14:textId="77777777" w:rsidR="00BD29C5" w:rsidRDefault="00BD29C5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56056325" w14:textId="77777777" w:rsidR="00BD29C5" w:rsidRDefault="00BD29C5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EF3325D" w14:textId="77777777" w:rsidR="00443499" w:rsidRDefault="00443499" w:rsidP="00443499"/>
    <w:p w14:paraId="22DFD342" w14:textId="77777777" w:rsidR="00397C94" w:rsidRDefault="00397C94" w:rsidP="00443499"/>
    <w:p w14:paraId="7FB84AA9" w14:textId="77777777" w:rsidR="00397C94" w:rsidRDefault="00397C94" w:rsidP="00443499"/>
    <w:tbl>
      <w:tblPr>
        <w:tblStyle w:val="TableGrid"/>
        <w:tblW w:w="13608" w:type="dxa"/>
        <w:tblLook w:val="01E0" w:firstRow="1" w:lastRow="1" w:firstColumn="1" w:lastColumn="1" w:noHBand="0" w:noVBand="0"/>
      </w:tblPr>
      <w:tblGrid>
        <w:gridCol w:w="490"/>
        <w:gridCol w:w="11138"/>
        <w:gridCol w:w="1260"/>
        <w:gridCol w:w="720"/>
      </w:tblGrid>
      <w:tr w:rsidR="00397C94" w:rsidRPr="00F51AC2" w14:paraId="160F8271" w14:textId="77777777" w:rsidTr="00F60633">
        <w:tc>
          <w:tcPr>
            <w:tcW w:w="11628" w:type="dxa"/>
            <w:gridSpan w:val="2"/>
            <w:shd w:val="clear" w:color="auto" w:fill="0000FF"/>
          </w:tcPr>
          <w:p w14:paraId="5C1544BB" w14:textId="77777777" w:rsidR="00397C94" w:rsidRPr="00F22286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lastRenderedPageBreak/>
              <w:t>I. AWARENESS OF THE IMPLICATIONS OF POOR RECORD KEEPING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36FAA635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48C704CA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397C94" w14:paraId="586EFB9F" w14:textId="77777777" w:rsidTr="00F60633">
        <w:tc>
          <w:tcPr>
            <w:tcW w:w="490" w:type="dxa"/>
          </w:tcPr>
          <w:p w14:paraId="6C0BE058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26</w:t>
            </w:r>
          </w:p>
        </w:tc>
        <w:tc>
          <w:tcPr>
            <w:tcW w:w="11138" w:type="dxa"/>
          </w:tcPr>
          <w:p w14:paraId="1EAA921F" w14:textId="77777777" w:rsidR="00397C94" w:rsidRPr="001F2178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Failing to keep records</w:t>
            </w:r>
          </w:p>
        </w:tc>
        <w:tc>
          <w:tcPr>
            <w:tcW w:w="1260" w:type="dxa"/>
            <w:shd w:val="clear" w:color="auto" w:fill="auto"/>
          </w:tcPr>
          <w:p w14:paraId="10B4765F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762DDC72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5F606B21" w14:textId="77777777" w:rsidTr="00F60633">
        <w:tc>
          <w:tcPr>
            <w:tcW w:w="490" w:type="dxa"/>
          </w:tcPr>
          <w:p w14:paraId="34B7E67E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2</w:t>
            </w:r>
            <w:r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11138" w:type="dxa"/>
          </w:tcPr>
          <w:p w14:paraId="0E12408D" w14:textId="77777777" w:rsidR="00397C94" w:rsidRPr="001F2178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Failing to keep accurate records</w:t>
            </w:r>
          </w:p>
        </w:tc>
        <w:tc>
          <w:tcPr>
            <w:tcW w:w="1260" w:type="dxa"/>
            <w:shd w:val="clear" w:color="auto" w:fill="auto"/>
          </w:tcPr>
          <w:p w14:paraId="6D430D5A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40643560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4C53EAA0" w14:textId="77777777" w:rsidTr="00F60633">
        <w:tc>
          <w:tcPr>
            <w:tcW w:w="490" w:type="dxa"/>
          </w:tcPr>
          <w:p w14:paraId="10FAC73A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28</w:t>
            </w:r>
          </w:p>
        </w:tc>
        <w:tc>
          <w:tcPr>
            <w:tcW w:w="11138" w:type="dxa"/>
          </w:tcPr>
          <w:p w14:paraId="7FB9C7AB" w14:textId="77777777" w:rsidR="00397C94" w:rsidRPr="001F2178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Failing to confirm patient identify</w:t>
            </w:r>
          </w:p>
        </w:tc>
        <w:tc>
          <w:tcPr>
            <w:tcW w:w="1260" w:type="dxa"/>
            <w:shd w:val="clear" w:color="auto" w:fill="auto"/>
          </w:tcPr>
          <w:p w14:paraId="152DF5E4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1F3EEE97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0E755660" w14:textId="77777777" w:rsidTr="00F60633">
        <w:tc>
          <w:tcPr>
            <w:tcW w:w="490" w:type="dxa"/>
          </w:tcPr>
          <w:p w14:paraId="4A5CD8D0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29</w:t>
            </w:r>
          </w:p>
        </w:tc>
        <w:tc>
          <w:tcPr>
            <w:tcW w:w="11138" w:type="dxa"/>
          </w:tcPr>
          <w:p w14:paraId="66F6717C" w14:textId="77777777" w:rsidR="00397C94" w:rsidRPr="001F2178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Failing to document all patient contacts</w:t>
            </w:r>
          </w:p>
        </w:tc>
        <w:tc>
          <w:tcPr>
            <w:tcW w:w="1260" w:type="dxa"/>
            <w:shd w:val="clear" w:color="auto" w:fill="auto"/>
          </w:tcPr>
          <w:p w14:paraId="176C9EA8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3D0F4921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18FAD059" w14:textId="77777777" w:rsidTr="00F60633">
        <w:tc>
          <w:tcPr>
            <w:tcW w:w="490" w:type="dxa"/>
          </w:tcPr>
          <w:p w14:paraId="467F5D1E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30</w:t>
            </w:r>
          </w:p>
        </w:tc>
        <w:tc>
          <w:tcPr>
            <w:tcW w:w="11138" w:type="dxa"/>
          </w:tcPr>
          <w:p w14:paraId="1F24233D" w14:textId="77777777" w:rsidR="00397C94" w:rsidRPr="001F2178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Knowledge of related legal issues</w:t>
            </w:r>
          </w:p>
        </w:tc>
        <w:tc>
          <w:tcPr>
            <w:tcW w:w="1260" w:type="dxa"/>
            <w:shd w:val="clear" w:color="auto" w:fill="auto"/>
          </w:tcPr>
          <w:p w14:paraId="48689EBF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709ED914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:rsidRPr="00F51AC2" w14:paraId="5293E6CA" w14:textId="77777777" w:rsidTr="00F60633">
        <w:tc>
          <w:tcPr>
            <w:tcW w:w="13608" w:type="dxa"/>
            <w:gridSpan w:val="4"/>
            <w:shd w:val="clear" w:color="auto" w:fill="auto"/>
          </w:tcPr>
          <w:p w14:paraId="6917B860" w14:textId="77777777" w:rsidR="00397C94" w:rsidRDefault="00397C94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4E09371B" w14:textId="77777777" w:rsidR="00397C94" w:rsidRDefault="00397C94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:rsidRPr="00F51AC2" w14:paraId="21B67C7B" w14:textId="77777777" w:rsidTr="00F60633">
        <w:tc>
          <w:tcPr>
            <w:tcW w:w="11628" w:type="dxa"/>
            <w:gridSpan w:val="2"/>
            <w:shd w:val="clear" w:color="auto" w:fill="0000FF"/>
          </w:tcPr>
          <w:p w14:paraId="0F09C760" w14:textId="77777777" w:rsidR="00397C94" w:rsidRPr="00F22286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J. RAISING AWARENESS OF PERSONAL RESPONSIBILITY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05326840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79D5FF77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397C94" w14:paraId="6A5FEC15" w14:textId="77777777" w:rsidTr="00F60633">
        <w:tc>
          <w:tcPr>
            <w:tcW w:w="490" w:type="dxa"/>
          </w:tcPr>
          <w:p w14:paraId="70D24516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31</w:t>
            </w:r>
          </w:p>
        </w:tc>
        <w:tc>
          <w:tcPr>
            <w:tcW w:w="11138" w:type="dxa"/>
          </w:tcPr>
          <w:p w14:paraId="4DB144FE" w14:textId="77777777" w:rsidR="00397C94" w:rsidRPr="001F2178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Awareness of professional accountability</w:t>
            </w:r>
          </w:p>
        </w:tc>
        <w:tc>
          <w:tcPr>
            <w:tcW w:w="1260" w:type="dxa"/>
            <w:shd w:val="clear" w:color="auto" w:fill="auto"/>
          </w:tcPr>
          <w:p w14:paraId="24B0A29C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275B0873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16AB0A10" w14:textId="77777777" w:rsidTr="00F60633">
        <w:tc>
          <w:tcPr>
            <w:tcW w:w="490" w:type="dxa"/>
          </w:tcPr>
          <w:p w14:paraId="7CF0C654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32</w:t>
            </w:r>
          </w:p>
        </w:tc>
        <w:tc>
          <w:tcPr>
            <w:tcW w:w="11138" w:type="dxa"/>
          </w:tcPr>
          <w:p w14:paraId="3BF58984" w14:textId="77777777" w:rsidR="00397C94" w:rsidRPr="001F2178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Recognising the limits of own clinical competence</w:t>
            </w:r>
          </w:p>
        </w:tc>
        <w:tc>
          <w:tcPr>
            <w:tcW w:w="1260" w:type="dxa"/>
            <w:shd w:val="clear" w:color="auto" w:fill="auto"/>
          </w:tcPr>
          <w:p w14:paraId="55A95050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5B7AF237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19AF9C21" w14:textId="77777777" w:rsidTr="00F60633">
        <w:tc>
          <w:tcPr>
            <w:tcW w:w="490" w:type="dxa"/>
          </w:tcPr>
          <w:p w14:paraId="3AADD8BC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11138" w:type="dxa"/>
          </w:tcPr>
          <w:p w14:paraId="3A6084BB" w14:textId="77777777" w:rsidR="00397C94" w:rsidRPr="001F2178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and when to seek help</w:t>
            </w:r>
          </w:p>
        </w:tc>
        <w:tc>
          <w:tcPr>
            <w:tcW w:w="1260" w:type="dxa"/>
            <w:shd w:val="clear" w:color="auto" w:fill="auto"/>
          </w:tcPr>
          <w:p w14:paraId="23D0CB02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1C08D3BC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07F96ADD" w14:textId="77777777" w:rsidTr="00F60633">
        <w:tc>
          <w:tcPr>
            <w:tcW w:w="490" w:type="dxa"/>
          </w:tcPr>
          <w:p w14:paraId="010566BF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11138" w:type="dxa"/>
          </w:tcPr>
          <w:p w14:paraId="47436F2C" w14:textId="77777777" w:rsidR="00397C94" w:rsidRPr="007E48CE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Pr="007E48CE">
              <w:rPr>
                <w:rFonts w:ascii="Calibri" w:hAnsi="Calibri"/>
                <w:sz w:val="20"/>
                <w:szCs w:val="20"/>
              </w:rPr>
              <w:t>ersonal organisation and effectiveness</w:t>
            </w:r>
          </w:p>
        </w:tc>
        <w:tc>
          <w:tcPr>
            <w:tcW w:w="1260" w:type="dxa"/>
            <w:shd w:val="clear" w:color="auto" w:fill="auto"/>
          </w:tcPr>
          <w:p w14:paraId="010CD743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64AACFF9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:rsidRPr="00F51AC2" w14:paraId="019D6C10" w14:textId="77777777" w:rsidTr="00F60633">
        <w:tc>
          <w:tcPr>
            <w:tcW w:w="13608" w:type="dxa"/>
            <w:gridSpan w:val="4"/>
            <w:shd w:val="clear" w:color="auto" w:fill="auto"/>
          </w:tcPr>
          <w:p w14:paraId="06855257" w14:textId="77777777" w:rsidR="00397C94" w:rsidRDefault="00397C94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43B493F8" w14:textId="77777777" w:rsidR="00397C94" w:rsidRDefault="00397C94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:rsidRPr="00F51AC2" w14:paraId="6A649F8A" w14:textId="77777777" w:rsidTr="00F60633">
        <w:tc>
          <w:tcPr>
            <w:tcW w:w="11628" w:type="dxa"/>
            <w:gridSpan w:val="2"/>
            <w:shd w:val="clear" w:color="auto" w:fill="0000FF"/>
          </w:tcPr>
          <w:p w14:paraId="0F47428F" w14:textId="77777777" w:rsidR="00397C94" w:rsidRPr="00F22286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K. DEALING WITH CHILD PROTECTION ISSUES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3BD129E3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6240C8CF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397C94" w14:paraId="7D03C7D1" w14:textId="77777777" w:rsidTr="00F60633">
        <w:tc>
          <w:tcPr>
            <w:tcW w:w="490" w:type="dxa"/>
          </w:tcPr>
          <w:p w14:paraId="31495204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35</w:t>
            </w:r>
          </w:p>
        </w:tc>
        <w:tc>
          <w:tcPr>
            <w:tcW w:w="11138" w:type="dxa"/>
          </w:tcPr>
          <w:p w14:paraId="64DC37F8" w14:textId="77777777" w:rsidR="00397C94" w:rsidRPr="007E48CE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Recognition of harm and the potential for harm in children</w:t>
            </w:r>
          </w:p>
        </w:tc>
        <w:tc>
          <w:tcPr>
            <w:tcW w:w="1260" w:type="dxa"/>
            <w:shd w:val="clear" w:color="auto" w:fill="auto"/>
          </w:tcPr>
          <w:p w14:paraId="6F5C2119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C6EAD86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69FEC2FB" w14:textId="77777777" w:rsidTr="00F60633">
        <w:tc>
          <w:tcPr>
            <w:tcW w:w="490" w:type="dxa"/>
          </w:tcPr>
          <w:p w14:paraId="15158A79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36</w:t>
            </w:r>
          </w:p>
        </w:tc>
        <w:tc>
          <w:tcPr>
            <w:tcW w:w="11138" w:type="dxa"/>
          </w:tcPr>
          <w:p w14:paraId="766E0D02" w14:textId="77777777" w:rsidR="00397C94" w:rsidRPr="007E48CE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to liaise with other agencies</w:t>
            </w:r>
          </w:p>
        </w:tc>
        <w:tc>
          <w:tcPr>
            <w:tcW w:w="1260" w:type="dxa"/>
            <w:shd w:val="clear" w:color="auto" w:fill="auto"/>
          </w:tcPr>
          <w:p w14:paraId="76F609BF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57E0E6B0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3DE8BC1D" w14:textId="77777777" w:rsidTr="00F60633">
        <w:tc>
          <w:tcPr>
            <w:tcW w:w="490" w:type="dxa"/>
          </w:tcPr>
          <w:p w14:paraId="6D8AF73D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37</w:t>
            </w:r>
          </w:p>
        </w:tc>
        <w:tc>
          <w:tcPr>
            <w:tcW w:w="11138" w:type="dxa"/>
          </w:tcPr>
          <w:p w14:paraId="073BDA1F" w14:textId="77777777" w:rsidR="00397C94" w:rsidRPr="007E48CE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Breaching confidentiality</w:t>
            </w:r>
          </w:p>
        </w:tc>
        <w:tc>
          <w:tcPr>
            <w:tcW w:w="1260" w:type="dxa"/>
            <w:shd w:val="clear" w:color="auto" w:fill="auto"/>
          </w:tcPr>
          <w:p w14:paraId="1E2B8D96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11, 12</w:t>
            </w:r>
          </w:p>
        </w:tc>
        <w:tc>
          <w:tcPr>
            <w:tcW w:w="720" w:type="dxa"/>
            <w:shd w:val="clear" w:color="auto" w:fill="auto"/>
          </w:tcPr>
          <w:p w14:paraId="07E3816C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:rsidRPr="00F51AC2" w14:paraId="4E32206C" w14:textId="77777777" w:rsidTr="00F60633">
        <w:tc>
          <w:tcPr>
            <w:tcW w:w="13608" w:type="dxa"/>
            <w:gridSpan w:val="4"/>
            <w:shd w:val="clear" w:color="auto" w:fill="auto"/>
          </w:tcPr>
          <w:p w14:paraId="24858100" w14:textId="77777777" w:rsidR="00397C94" w:rsidRDefault="00397C94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30B29606" w14:textId="77777777" w:rsidR="00397C94" w:rsidRDefault="00397C94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:rsidRPr="00F51AC2" w14:paraId="2F4664C5" w14:textId="77777777" w:rsidTr="00F60633">
        <w:tc>
          <w:tcPr>
            <w:tcW w:w="11628" w:type="dxa"/>
            <w:gridSpan w:val="2"/>
            <w:shd w:val="clear" w:color="auto" w:fill="0000FF"/>
          </w:tcPr>
          <w:p w14:paraId="7412AA92" w14:textId="77777777" w:rsidR="00397C94" w:rsidRPr="00F22286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L. ENHANCING PERSONAL SAFETY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0B268CFE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60FB99C1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397C94" w14:paraId="1E787583" w14:textId="77777777" w:rsidTr="00F60633">
        <w:tc>
          <w:tcPr>
            <w:tcW w:w="490" w:type="dxa"/>
          </w:tcPr>
          <w:p w14:paraId="3A94A35F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38</w:t>
            </w:r>
          </w:p>
        </w:tc>
        <w:tc>
          <w:tcPr>
            <w:tcW w:w="11138" w:type="dxa"/>
          </w:tcPr>
          <w:p w14:paraId="734C4A20" w14:textId="77777777" w:rsidR="00397C94" w:rsidRPr="007E48CE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to access emergency alarms/panic button for personal safety</w:t>
            </w:r>
          </w:p>
        </w:tc>
        <w:tc>
          <w:tcPr>
            <w:tcW w:w="1260" w:type="dxa"/>
            <w:shd w:val="clear" w:color="auto" w:fill="auto"/>
          </w:tcPr>
          <w:p w14:paraId="50C4ACED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242AF151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001260C0" w14:textId="77777777" w:rsidTr="00F60633">
        <w:tc>
          <w:tcPr>
            <w:tcW w:w="490" w:type="dxa"/>
          </w:tcPr>
          <w:p w14:paraId="0E40E834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39</w:t>
            </w:r>
          </w:p>
        </w:tc>
        <w:tc>
          <w:tcPr>
            <w:tcW w:w="11138" w:type="dxa"/>
          </w:tcPr>
          <w:p w14:paraId="6B18BC8C" w14:textId="77777777" w:rsidR="00397C94" w:rsidRPr="007E48CE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Dealing with aggressive &amp; violent patients</w:t>
            </w:r>
          </w:p>
        </w:tc>
        <w:tc>
          <w:tcPr>
            <w:tcW w:w="1260" w:type="dxa"/>
            <w:shd w:val="clear" w:color="auto" w:fill="auto"/>
          </w:tcPr>
          <w:p w14:paraId="2F0646C3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1ED58314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72474647" w14:textId="77777777" w:rsidTr="00F60633">
        <w:tc>
          <w:tcPr>
            <w:tcW w:w="490" w:type="dxa"/>
          </w:tcPr>
          <w:p w14:paraId="5C1647FE" w14:textId="77777777" w:rsidR="00397C94" w:rsidRPr="00F22286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22286">
              <w:rPr>
                <w:rFonts w:ascii="Calibri" w:hAnsi="Calibri"/>
                <w:b/>
                <w:sz w:val="18"/>
                <w:szCs w:val="18"/>
              </w:rPr>
              <w:t>40</w:t>
            </w:r>
          </w:p>
        </w:tc>
        <w:tc>
          <w:tcPr>
            <w:tcW w:w="11138" w:type="dxa"/>
          </w:tcPr>
          <w:p w14:paraId="5DD4B57D" w14:textId="77777777" w:rsidR="00397C94" w:rsidRPr="007E48CE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Ensuring personal safety and security on home visits</w:t>
            </w:r>
          </w:p>
        </w:tc>
        <w:tc>
          <w:tcPr>
            <w:tcW w:w="1260" w:type="dxa"/>
            <w:shd w:val="clear" w:color="auto" w:fill="auto"/>
          </w:tcPr>
          <w:p w14:paraId="44435833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669B638F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:rsidRPr="00F51AC2" w14:paraId="3CF25990" w14:textId="77777777" w:rsidTr="00F60633">
        <w:tc>
          <w:tcPr>
            <w:tcW w:w="13608" w:type="dxa"/>
            <w:gridSpan w:val="4"/>
            <w:shd w:val="clear" w:color="auto" w:fill="auto"/>
          </w:tcPr>
          <w:p w14:paraId="33601020" w14:textId="77777777" w:rsidR="00397C94" w:rsidRDefault="00397C94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075758B2" w14:textId="77777777" w:rsidR="00397C94" w:rsidRDefault="00397C94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862CC4B" w14:textId="77777777" w:rsidR="00397C94" w:rsidRDefault="00397C94" w:rsidP="00397C94"/>
    <w:tbl>
      <w:tblPr>
        <w:tblStyle w:val="TableGrid"/>
        <w:tblW w:w="13608" w:type="dxa"/>
        <w:tblLook w:val="01E0" w:firstRow="1" w:lastRow="1" w:firstColumn="1" w:lastColumn="1" w:noHBand="0" w:noVBand="0"/>
      </w:tblPr>
      <w:tblGrid>
        <w:gridCol w:w="399"/>
        <w:gridCol w:w="68"/>
        <w:gridCol w:w="11161"/>
        <w:gridCol w:w="1260"/>
        <w:gridCol w:w="720"/>
      </w:tblGrid>
      <w:tr w:rsidR="00397C94" w:rsidRPr="00F51AC2" w14:paraId="2E80F5B5" w14:textId="77777777" w:rsidTr="00F60633">
        <w:tc>
          <w:tcPr>
            <w:tcW w:w="11628" w:type="dxa"/>
            <w:gridSpan w:val="3"/>
            <w:shd w:val="clear" w:color="auto" w:fill="0000FF"/>
          </w:tcPr>
          <w:p w14:paraId="41443110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M. EMPHASISNG THE IMPORTANCE OF THE LEARNING ENVIRONMENT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701B0827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5814BC19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397C94" w14:paraId="70AFBE87" w14:textId="77777777" w:rsidTr="00F60633">
        <w:tc>
          <w:tcPr>
            <w:tcW w:w="467" w:type="dxa"/>
            <w:gridSpan w:val="2"/>
          </w:tcPr>
          <w:p w14:paraId="245EE670" w14:textId="77777777" w:rsidR="00397C94" w:rsidRPr="004612E1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612E1">
              <w:rPr>
                <w:rFonts w:ascii="Calibri" w:hAnsi="Calibri"/>
                <w:b/>
                <w:sz w:val="18"/>
                <w:szCs w:val="18"/>
              </w:rPr>
              <w:t>41</w:t>
            </w:r>
          </w:p>
        </w:tc>
        <w:tc>
          <w:tcPr>
            <w:tcW w:w="11161" w:type="dxa"/>
          </w:tcPr>
          <w:p w14:paraId="67BB2DAD" w14:textId="77777777" w:rsidR="00397C94" w:rsidRPr="007E48CE" w:rsidRDefault="00397C94" w:rsidP="00F606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Ensure rapid access to supervisory advice, feedback and support (e.g. with an experienced, contactable and approachable GP)?</w:t>
            </w:r>
          </w:p>
        </w:tc>
        <w:tc>
          <w:tcPr>
            <w:tcW w:w="1260" w:type="dxa"/>
            <w:shd w:val="clear" w:color="auto" w:fill="auto"/>
          </w:tcPr>
          <w:p w14:paraId="12D441A2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73E69A06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466913F3" w14:textId="77777777" w:rsidTr="00F60633">
        <w:tc>
          <w:tcPr>
            <w:tcW w:w="467" w:type="dxa"/>
            <w:gridSpan w:val="2"/>
          </w:tcPr>
          <w:p w14:paraId="212D460B" w14:textId="77777777" w:rsidR="00397C94" w:rsidRPr="004612E1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612E1">
              <w:rPr>
                <w:rFonts w:ascii="Calibri" w:hAnsi="Calibri"/>
                <w:b/>
                <w:sz w:val="18"/>
                <w:szCs w:val="18"/>
              </w:rPr>
              <w:t>42</w:t>
            </w:r>
          </w:p>
        </w:tc>
        <w:tc>
          <w:tcPr>
            <w:tcW w:w="11161" w:type="dxa"/>
          </w:tcPr>
          <w:p w14:paraId="60E4D75B" w14:textId="77777777" w:rsidR="00397C94" w:rsidRPr="007E48CE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 awareness of practice team contribution and support</w:t>
            </w:r>
          </w:p>
        </w:tc>
        <w:tc>
          <w:tcPr>
            <w:tcW w:w="1260" w:type="dxa"/>
            <w:shd w:val="clear" w:color="auto" w:fill="auto"/>
          </w:tcPr>
          <w:p w14:paraId="4626A336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535030B3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13399CAA" w14:textId="77777777" w:rsidTr="00F60633">
        <w:tc>
          <w:tcPr>
            <w:tcW w:w="467" w:type="dxa"/>
            <w:gridSpan w:val="2"/>
          </w:tcPr>
          <w:p w14:paraId="482F31B6" w14:textId="77777777" w:rsidR="00397C94" w:rsidRPr="004612E1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612E1">
              <w:rPr>
                <w:rFonts w:ascii="Calibri" w:hAnsi="Calibri"/>
                <w:b/>
                <w:sz w:val="18"/>
                <w:szCs w:val="18"/>
              </w:rPr>
              <w:t>43</w:t>
            </w:r>
          </w:p>
        </w:tc>
        <w:tc>
          <w:tcPr>
            <w:tcW w:w="11161" w:type="dxa"/>
          </w:tcPr>
          <w:p w14:paraId="5592E430" w14:textId="77777777" w:rsidR="00397C94" w:rsidRPr="007E48CE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Ensure reflective learning recorded in E-Portfolio</w:t>
            </w:r>
          </w:p>
        </w:tc>
        <w:tc>
          <w:tcPr>
            <w:tcW w:w="1260" w:type="dxa"/>
            <w:shd w:val="clear" w:color="auto" w:fill="auto"/>
          </w:tcPr>
          <w:p w14:paraId="7F48F3CE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2CBE1508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21187C3D" w14:textId="77777777" w:rsidTr="00F60633">
        <w:tc>
          <w:tcPr>
            <w:tcW w:w="467" w:type="dxa"/>
            <w:gridSpan w:val="2"/>
          </w:tcPr>
          <w:p w14:paraId="243BE78C" w14:textId="77777777" w:rsidR="00397C94" w:rsidRPr="004612E1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612E1">
              <w:rPr>
                <w:rFonts w:ascii="Calibri" w:hAnsi="Calibri"/>
                <w:b/>
                <w:sz w:val="18"/>
                <w:szCs w:val="18"/>
              </w:rPr>
              <w:t>44</w:t>
            </w:r>
          </w:p>
        </w:tc>
        <w:tc>
          <w:tcPr>
            <w:tcW w:w="11161" w:type="dxa"/>
          </w:tcPr>
          <w:p w14:paraId="292EABC5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7E48CE">
              <w:rPr>
                <w:rFonts w:ascii="Calibri" w:hAnsi="Calibri"/>
                <w:sz w:val="20"/>
                <w:szCs w:val="20"/>
              </w:rPr>
              <w:t>Knowledge of clinical audit and significant event analysis</w:t>
            </w:r>
          </w:p>
        </w:tc>
        <w:tc>
          <w:tcPr>
            <w:tcW w:w="1260" w:type="dxa"/>
            <w:shd w:val="clear" w:color="auto" w:fill="auto"/>
          </w:tcPr>
          <w:p w14:paraId="7E806A19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1F733081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:rsidRPr="00F51AC2" w14:paraId="08E0D7D9" w14:textId="77777777" w:rsidTr="00F60633">
        <w:tc>
          <w:tcPr>
            <w:tcW w:w="13608" w:type="dxa"/>
            <w:gridSpan w:val="5"/>
            <w:shd w:val="clear" w:color="auto" w:fill="auto"/>
          </w:tcPr>
          <w:p w14:paraId="4362EC8D" w14:textId="77777777" w:rsidR="00397C94" w:rsidRDefault="00397C94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4519C67F" w14:textId="77777777" w:rsidR="00397C94" w:rsidRDefault="00397C94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:rsidRPr="00F51AC2" w14:paraId="77C4058A" w14:textId="77777777" w:rsidTr="00F60633">
        <w:tc>
          <w:tcPr>
            <w:tcW w:w="11628" w:type="dxa"/>
            <w:gridSpan w:val="3"/>
            <w:shd w:val="clear" w:color="auto" w:fill="0000FF"/>
          </w:tcPr>
          <w:p w14:paraId="34C54DEA" w14:textId="77777777" w:rsidR="00397C94" w:rsidRPr="004612E1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612E1">
              <w:rPr>
                <w:rFonts w:ascii="Calibri" w:hAnsi="Calibri"/>
                <w:b/>
                <w:sz w:val="18"/>
                <w:szCs w:val="18"/>
              </w:rPr>
              <w:t>N. SAFE USE OF PRACTICE COMPUTERISED SYSTEMS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FF"/>
          </w:tcPr>
          <w:p w14:paraId="104AD8B0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Competency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FF"/>
          </w:tcPr>
          <w:p w14:paraId="226780C7" w14:textId="77777777" w:rsidR="00397C94" w:rsidRPr="00F51AC2" w:rsidRDefault="00397C94" w:rsidP="00F606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" w:char="F0FC"/>
            </w:r>
          </w:p>
        </w:tc>
      </w:tr>
      <w:tr w:rsidR="00397C94" w14:paraId="4D173F9C" w14:textId="77777777" w:rsidTr="00F60633">
        <w:tc>
          <w:tcPr>
            <w:tcW w:w="399" w:type="dxa"/>
          </w:tcPr>
          <w:p w14:paraId="361588A1" w14:textId="77777777" w:rsidR="00397C94" w:rsidRPr="004612E1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612E1">
              <w:rPr>
                <w:rFonts w:ascii="Calibri" w:hAnsi="Calibri"/>
                <w:b/>
                <w:sz w:val="18"/>
                <w:szCs w:val="18"/>
              </w:rPr>
              <w:t>45</w:t>
            </w:r>
          </w:p>
        </w:tc>
        <w:tc>
          <w:tcPr>
            <w:tcW w:w="11229" w:type="dxa"/>
            <w:gridSpan w:val="2"/>
          </w:tcPr>
          <w:p w14:paraId="732747F3" w14:textId="77777777" w:rsidR="00397C94" w:rsidRPr="007E48CE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Ensure proficiency in using practice computer system</w:t>
            </w:r>
          </w:p>
        </w:tc>
        <w:tc>
          <w:tcPr>
            <w:tcW w:w="1260" w:type="dxa"/>
            <w:shd w:val="clear" w:color="auto" w:fill="auto"/>
          </w:tcPr>
          <w:p w14:paraId="45002FB6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33332B77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666802B9" w14:textId="77777777" w:rsidTr="00F60633">
        <w:tc>
          <w:tcPr>
            <w:tcW w:w="399" w:type="dxa"/>
          </w:tcPr>
          <w:p w14:paraId="0FF0132D" w14:textId="77777777" w:rsidR="00397C94" w:rsidRPr="004612E1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612E1">
              <w:rPr>
                <w:rFonts w:ascii="Calibri" w:hAnsi="Calibri"/>
                <w:b/>
                <w:sz w:val="18"/>
                <w:szCs w:val="18"/>
              </w:rPr>
              <w:t>46</w:t>
            </w:r>
          </w:p>
        </w:tc>
        <w:tc>
          <w:tcPr>
            <w:tcW w:w="11229" w:type="dxa"/>
            <w:gridSpan w:val="2"/>
          </w:tcPr>
          <w:p w14:paraId="081C4E1D" w14:textId="77777777" w:rsidR="00397C94" w:rsidRPr="007E48CE" w:rsidRDefault="00397C94" w:rsidP="00F60633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to prioritise computer system safety alerts (e.g. Yellow and Red Traffic lights)</w:t>
            </w:r>
          </w:p>
        </w:tc>
        <w:tc>
          <w:tcPr>
            <w:tcW w:w="1260" w:type="dxa"/>
            <w:shd w:val="clear" w:color="auto" w:fill="auto"/>
          </w:tcPr>
          <w:p w14:paraId="40ED5AD1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6CC1EB2D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14:paraId="23A8C65F" w14:textId="77777777" w:rsidTr="00F60633">
        <w:tc>
          <w:tcPr>
            <w:tcW w:w="399" w:type="dxa"/>
          </w:tcPr>
          <w:p w14:paraId="3F3D6A45" w14:textId="77777777" w:rsidR="00397C94" w:rsidRPr="004612E1" w:rsidRDefault="00397C94" w:rsidP="00F60633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612E1">
              <w:rPr>
                <w:rFonts w:ascii="Calibri" w:hAnsi="Calibri"/>
                <w:b/>
                <w:sz w:val="18"/>
                <w:szCs w:val="18"/>
              </w:rPr>
              <w:t>47</w:t>
            </w:r>
          </w:p>
        </w:tc>
        <w:tc>
          <w:tcPr>
            <w:tcW w:w="11229" w:type="dxa"/>
            <w:gridSpan w:val="2"/>
          </w:tcPr>
          <w:p w14:paraId="3222A498" w14:textId="77777777" w:rsidR="00397C94" w:rsidRDefault="00397C94" w:rsidP="00F606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need to avoid common pitfalls </w:t>
            </w:r>
          </w:p>
          <w:p w14:paraId="761138A7" w14:textId="77777777" w:rsidR="00397C94" w:rsidRPr="007E48CE" w:rsidRDefault="00397C94" w:rsidP="00F606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(e.g. leaving notes open and writing up the wrong patient)</w:t>
            </w:r>
          </w:p>
        </w:tc>
        <w:tc>
          <w:tcPr>
            <w:tcW w:w="1260" w:type="dxa"/>
            <w:shd w:val="clear" w:color="auto" w:fill="auto"/>
          </w:tcPr>
          <w:p w14:paraId="0DB74BEB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4BE8238D" w14:textId="77777777" w:rsidR="00397C94" w:rsidRDefault="00397C94" w:rsidP="00F60633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97C94" w:rsidRPr="00F51AC2" w14:paraId="548E1CDD" w14:textId="77777777" w:rsidTr="00F60633">
        <w:tc>
          <w:tcPr>
            <w:tcW w:w="13608" w:type="dxa"/>
            <w:gridSpan w:val="5"/>
            <w:shd w:val="clear" w:color="auto" w:fill="auto"/>
          </w:tcPr>
          <w:p w14:paraId="1CCEDE71" w14:textId="77777777" w:rsidR="00397C94" w:rsidRDefault="00397C94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  <w:p w14:paraId="473843CE" w14:textId="77777777" w:rsidR="00397C94" w:rsidRDefault="00397C94" w:rsidP="00F60633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AF61AC1" w14:textId="77777777" w:rsidR="00397C94" w:rsidRDefault="00397C94" w:rsidP="00397C94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670"/>
        <w:gridCol w:w="6666"/>
      </w:tblGrid>
      <w:tr w:rsidR="00B470EF" w:rsidRPr="007D67FE" w14:paraId="6354A6D3" w14:textId="77777777" w:rsidTr="00B470EF">
        <w:tc>
          <w:tcPr>
            <w:tcW w:w="6781" w:type="dxa"/>
            <w:shd w:val="clear" w:color="auto" w:fill="0000FF"/>
          </w:tcPr>
          <w:p w14:paraId="7E6D6176" w14:textId="77777777" w:rsidR="00B470EF" w:rsidRPr="007D67FE" w:rsidRDefault="00B470EF" w:rsidP="00B470E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D67FE">
              <w:rPr>
                <w:rFonts w:ascii="Calibri" w:hAnsi="Calibri"/>
                <w:b/>
                <w:sz w:val="18"/>
                <w:szCs w:val="18"/>
              </w:rPr>
              <w:t>ADDITIONAL COMMENTS</w:t>
            </w:r>
          </w:p>
        </w:tc>
        <w:tc>
          <w:tcPr>
            <w:tcW w:w="6781" w:type="dxa"/>
            <w:shd w:val="clear" w:color="auto" w:fill="0000FF"/>
          </w:tcPr>
          <w:p w14:paraId="4540D5BE" w14:textId="77777777" w:rsidR="00B470EF" w:rsidRPr="007D67FE" w:rsidRDefault="00B470EF" w:rsidP="00B470E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D67FE">
              <w:rPr>
                <w:rFonts w:ascii="Calibri" w:hAnsi="Calibri"/>
                <w:b/>
                <w:sz w:val="18"/>
                <w:szCs w:val="18"/>
              </w:rPr>
              <w:t>ACTION PLAN (if necessary)</w:t>
            </w:r>
          </w:p>
        </w:tc>
      </w:tr>
      <w:tr w:rsidR="00B470EF" w14:paraId="3E64EB78" w14:textId="77777777" w:rsidTr="00B470EF">
        <w:tc>
          <w:tcPr>
            <w:tcW w:w="6781" w:type="dxa"/>
          </w:tcPr>
          <w:p w14:paraId="4190CD76" w14:textId="77777777" w:rsidR="00B470EF" w:rsidRDefault="00B470EF" w:rsidP="00397C94"/>
          <w:p w14:paraId="6B26F56A" w14:textId="77777777" w:rsidR="00B470EF" w:rsidRDefault="00B470EF" w:rsidP="00397C94"/>
          <w:p w14:paraId="50A1E3A2" w14:textId="77777777" w:rsidR="00B470EF" w:rsidRDefault="00B470EF" w:rsidP="00397C94"/>
          <w:p w14:paraId="6DA6AF11" w14:textId="77777777" w:rsidR="00B470EF" w:rsidRDefault="00B470EF" w:rsidP="00397C94"/>
          <w:p w14:paraId="2E970AA0" w14:textId="77777777" w:rsidR="00B470EF" w:rsidRDefault="00B470EF" w:rsidP="00397C94"/>
          <w:p w14:paraId="737F61E1" w14:textId="77777777" w:rsidR="00B470EF" w:rsidRDefault="00B470EF" w:rsidP="00397C94"/>
          <w:p w14:paraId="78DAF90F" w14:textId="77777777" w:rsidR="00B470EF" w:rsidRDefault="00B470EF" w:rsidP="00397C94"/>
          <w:p w14:paraId="0391AC43" w14:textId="77777777" w:rsidR="00B470EF" w:rsidRDefault="00B470EF" w:rsidP="00397C94"/>
          <w:p w14:paraId="068A4AE7" w14:textId="77777777" w:rsidR="00B470EF" w:rsidRDefault="00B470EF" w:rsidP="00397C94"/>
          <w:p w14:paraId="02683B1E" w14:textId="77777777" w:rsidR="00B470EF" w:rsidRDefault="00B470EF" w:rsidP="00397C94"/>
          <w:p w14:paraId="73B08E0A" w14:textId="77777777" w:rsidR="00B470EF" w:rsidRDefault="00B470EF" w:rsidP="00397C94"/>
          <w:p w14:paraId="574612EA" w14:textId="77777777" w:rsidR="00B470EF" w:rsidRDefault="00B470EF" w:rsidP="00397C94"/>
          <w:p w14:paraId="36508089" w14:textId="77777777" w:rsidR="00B470EF" w:rsidRDefault="00B470EF" w:rsidP="00397C94"/>
          <w:p w14:paraId="495FE654" w14:textId="77777777" w:rsidR="00B470EF" w:rsidRDefault="00B470EF" w:rsidP="00397C94"/>
        </w:tc>
        <w:tc>
          <w:tcPr>
            <w:tcW w:w="6781" w:type="dxa"/>
          </w:tcPr>
          <w:p w14:paraId="7F140731" w14:textId="77777777" w:rsidR="00B470EF" w:rsidRDefault="00B470EF" w:rsidP="00397C94"/>
        </w:tc>
      </w:tr>
    </w:tbl>
    <w:p w14:paraId="40AA406C" w14:textId="77777777" w:rsidR="00397C94" w:rsidRPr="001570F2" w:rsidRDefault="00397C94" w:rsidP="00397C94"/>
    <w:p w14:paraId="5E76434D" w14:textId="77777777" w:rsidR="00397C94" w:rsidRPr="001570F2" w:rsidRDefault="00397C94" w:rsidP="00443499"/>
    <w:sectPr w:rsidR="00397C94" w:rsidRPr="001570F2" w:rsidSect="004434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5840" w:h="12240" w:orient="landscape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CF36" w14:textId="77777777" w:rsidR="00F60633" w:rsidRDefault="00F60633">
      <w:r>
        <w:separator/>
      </w:r>
    </w:p>
  </w:endnote>
  <w:endnote w:type="continuationSeparator" w:id="0">
    <w:p w14:paraId="04C0A2F2" w14:textId="77777777" w:rsidR="00F60633" w:rsidRDefault="00F6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583E" w14:textId="77777777" w:rsidR="007D67FE" w:rsidRDefault="007D67FE" w:rsidP="004119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B220F" w14:textId="77777777" w:rsidR="007D67FE" w:rsidRDefault="007D67FE" w:rsidP="00AF50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EA96" w14:textId="77777777" w:rsidR="007D67FE" w:rsidRPr="00A802FF" w:rsidRDefault="007D67FE" w:rsidP="00C77104">
    <w:pPr>
      <w:pStyle w:val="Footer"/>
      <w:ind w:right="3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NHS Education for </w:t>
    </w:r>
    <w:smartTag w:uri="urn:schemas-microsoft-com:office:smarttags" w:element="place">
      <w:smartTag w:uri="urn:schemas-microsoft-com:office:smarttags" w:element="country-region">
        <w:r>
          <w:rPr>
            <w:rFonts w:ascii="Arial" w:hAnsi="Arial" w:cs="Arial"/>
            <w:sz w:val="16"/>
            <w:szCs w:val="16"/>
          </w:rPr>
          <w:t>Scotland</w:t>
        </w:r>
      </w:smartTag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1A37" w14:textId="77777777" w:rsidR="00F60633" w:rsidRDefault="00F60633">
      <w:r>
        <w:separator/>
      </w:r>
    </w:p>
  </w:footnote>
  <w:footnote w:type="continuationSeparator" w:id="0">
    <w:p w14:paraId="4BCBD4CC" w14:textId="77777777" w:rsidR="00F60633" w:rsidRDefault="00F6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8729" w14:textId="77777777" w:rsidR="007D67FE" w:rsidRDefault="007D67FE" w:rsidP="00F606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FFE6AA" w14:textId="77777777" w:rsidR="007D67FE" w:rsidRDefault="007D67FE" w:rsidP="00C77104">
    <w:pPr>
      <w:pStyle w:val="Header"/>
      <w:ind w:right="360"/>
    </w:pPr>
    <w:r>
      <w:rPr>
        <w:noProof/>
      </w:rPr>
      <w:pict w14:anchorId="303749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09.25pt;height:93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ilot Vers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68CE" w14:textId="77777777" w:rsidR="007D67FE" w:rsidRDefault="007D67FE" w:rsidP="00F606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83F6D1F" w14:textId="77777777" w:rsidR="007D67FE" w:rsidRPr="006741C9" w:rsidRDefault="007D67FE" w:rsidP="00C7710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1AA" w14:textId="77777777" w:rsidR="007D67FE" w:rsidRDefault="007D67FE">
    <w:pPr>
      <w:pStyle w:val="Header"/>
    </w:pPr>
    <w:r>
      <w:rPr>
        <w:noProof/>
      </w:rPr>
      <w:pict w14:anchorId="541C1F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09.25pt;height:93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ilot Vers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28"/>
    <w:rsid w:val="00000CDD"/>
    <w:rsid w:val="0000633C"/>
    <w:rsid w:val="00012128"/>
    <w:rsid w:val="000C2BEB"/>
    <w:rsid w:val="001570F2"/>
    <w:rsid w:val="00163668"/>
    <w:rsid w:val="002A3C01"/>
    <w:rsid w:val="00397C94"/>
    <w:rsid w:val="003F3A08"/>
    <w:rsid w:val="004119BF"/>
    <w:rsid w:val="00443499"/>
    <w:rsid w:val="00450F72"/>
    <w:rsid w:val="004612E1"/>
    <w:rsid w:val="004802DD"/>
    <w:rsid w:val="004A2E93"/>
    <w:rsid w:val="004D23F3"/>
    <w:rsid w:val="005916BE"/>
    <w:rsid w:val="006741C9"/>
    <w:rsid w:val="00676FDF"/>
    <w:rsid w:val="00680606"/>
    <w:rsid w:val="006C342A"/>
    <w:rsid w:val="00763D2A"/>
    <w:rsid w:val="007D5092"/>
    <w:rsid w:val="007D67FE"/>
    <w:rsid w:val="00905892"/>
    <w:rsid w:val="0092114D"/>
    <w:rsid w:val="00932F5C"/>
    <w:rsid w:val="0094570B"/>
    <w:rsid w:val="00A74419"/>
    <w:rsid w:val="00A80200"/>
    <w:rsid w:val="00A802FF"/>
    <w:rsid w:val="00AF50B6"/>
    <w:rsid w:val="00B12120"/>
    <w:rsid w:val="00B470EF"/>
    <w:rsid w:val="00B55324"/>
    <w:rsid w:val="00B648D9"/>
    <w:rsid w:val="00B7381D"/>
    <w:rsid w:val="00BA1EC8"/>
    <w:rsid w:val="00BD29C5"/>
    <w:rsid w:val="00C77104"/>
    <w:rsid w:val="00C85A34"/>
    <w:rsid w:val="00C904D5"/>
    <w:rsid w:val="00C934C9"/>
    <w:rsid w:val="00DE6369"/>
    <w:rsid w:val="00DE7484"/>
    <w:rsid w:val="00DE7E01"/>
    <w:rsid w:val="00DF12DA"/>
    <w:rsid w:val="00ED138A"/>
    <w:rsid w:val="00F17F42"/>
    <w:rsid w:val="00F22286"/>
    <w:rsid w:val="00F5179B"/>
    <w:rsid w:val="00F51AC2"/>
    <w:rsid w:val="00F6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29064F30"/>
  <w15:chartTrackingRefBased/>
  <w15:docId w15:val="{FE8B65F4-4D09-4837-A701-6B4CBEBE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5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F50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0B6"/>
  </w:style>
  <w:style w:type="paragraph" w:styleId="Header">
    <w:name w:val="header"/>
    <w:basedOn w:val="Normal"/>
    <w:rsid w:val="0094570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CHECKLIST FOR GP EDUCATIONAL SUPERVISORS</dc:title>
  <dc:subject/>
  <dc:creator>PaulBowie</dc:creator>
  <cp:keywords/>
  <dc:description/>
  <cp:revision>4</cp:revision>
  <cp:lastPrinted>2011-09-19T08:19:00Z</cp:lastPrinted>
  <dcterms:created xsi:type="dcterms:W3CDTF">2025-05-29T13:05:00Z</dcterms:created>
  <dcterms:modified xsi:type="dcterms:W3CDTF">2025-05-29T13:05:00Z</dcterms:modified>
</cp:coreProperties>
</file>