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5884" w14:textId="39A10469" w:rsidR="00624A2D" w:rsidRPr="00624A2D" w:rsidRDefault="00624A2D" w:rsidP="00624A2D">
      <w:pPr>
        <w:spacing w:after="0"/>
        <w:rPr>
          <w:b/>
          <w:bCs/>
          <w:sz w:val="32"/>
          <w:szCs w:val="32"/>
        </w:rPr>
      </w:pPr>
      <w:r w:rsidRPr="00624A2D">
        <w:rPr>
          <w:b/>
          <w:bCs/>
          <w:sz w:val="32"/>
          <w:szCs w:val="32"/>
        </w:rPr>
        <w:t>SPFN Program</w:t>
      </w:r>
      <w:r w:rsidR="00A54EED">
        <w:rPr>
          <w:b/>
          <w:bCs/>
          <w:sz w:val="32"/>
          <w:szCs w:val="32"/>
        </w:rPr>
        <w:t>me</w:t>
      </w:r>
      <w:r w:rsidRPr="00624A2D">
        <w:rPr>
          <w:b/>
          <w:bCs/>
          <w:sz w:val="32"/>
          <w:szCs w:val="32"/>
        </w:rPr>
        <w:t xml:space="preserve"> </w:t>
      </w:r>
    </w:p>
    <w:p w14:paraId="6595C330" w14:textId="39C5FB26" w:rsidR="00624A2D" w:rsidRDefault="00624A2D" w:rsidP="00624A2D">
      <w:pPr>
        <w:spacing w:after="0"/>
      </w:pPr>
      <w:r>
        <w:t>Friday 23</w:t>
      </w:r>
      <w:r w:rsidRPr="00624A2D">
        <w:rPr>
          <w:vertAlign w:val="superscript"/>
        </w:rPr>
        <w:t>rd</w:t>
      </w:r>
      <w:r>
        <w:t xml:space="preserve"> January 202</w:t>
      </w:r>
      <w:r w:rsidR="00014D40">
        <w:t>6</w:t>
      </w:r>
    </w:p>
    <w:p w14:paraId="5D52A62F" w14:textId="7A7C3DAF" w:rsidR="00624A2D" w:rsidRDefault="00624A2D" w:rsidP="00624A2D">
      <w:pPr>
        <w:spacing w:after="0"/>
      </w:pPr>
      <w:r>
        <w:t>Royal Colle</w:t>
      </w:r>
      <w:r w:rsidR="00014D40">
        <w:t>ge</w:t>
      </w:r>
      <w:r>
        <w:t xml:space="preserve"> of Surgeons / Edinburgh</w:t>
      </w:r>
    </w:p>
    <w:p w14:paraId="30100208" w14:textId="77777777" w:rsidR="00624A2D" w:rsidRDefault="00624A2D" w:rsidP="00624A2D">
      <w:pPr>
        <w:spacing w:after="0"/>
      </w:pPr>
    </w:p>
    <w:p w14:paraId="0C6E74BB" w14:textId="193F9462" w:rsidR="00624A2D" w:rsidRDefault="00624A2D" w:rsidP="00624A2D">
      <w:pPr>
        <w:spacing w:after="0"/>
      </w:pPr>
      <w:r>
        <w:t>8:30 – 9:15</w:t>
      </w:r>
      <w:r>
        <w:tab/>
      </w:r>
      <w:r w:rsidRPr="00624A2D">
        <w:rPr>
          <w:b/>
          <w:bCs/>
        </w:rPr>
        <w:t>Registration</w:t>
      </w:r>
    </w:p>
    <w:p w14:paraId="32DE67B5" w14:textId="536A7243" w:rsidR="00624A2D" w:rsidRDefault="00624A2D" w:rsidP="00624A2D">
      <w:pPr>
        <w:spacing w:after="0"/>
      </w:pPr>
      <w:r>
        <w:t>9:15 – 9:20</w:t>
      </w:r>
      <w:r>
        <w:tab/>
      </w:r>
      <w:r w:rsidRPr="00624A2D">
        <w:rPr>
          <w:b/>
          <w:bCs/>
        </w:rPr>
        <w:t>Welcome Address</w:t>
      </w:r>
    </w:p>
    <w:p w14:paraId="7AF16CC4" w14:textId="47C8F030" w:rsidR="00624A2D" w:rsidRPr="00624A2D" w:rsidRDefault="00624A2D" w:rsidP="00624A2D">
      <w:pPr>
        <w:spacing w:after="120"/>
        <w:rPr>
          <w:sz w:val="22"/>
          <w:szCs w:val="22"/>
        </w:rPr>
      </w:pPr>
      <w:r>
        <w:tab/>
      </w:r>
      <w:r>
        <w:tab/>
      </w:r>
      <w:r w:rsidRPr="00624A2D">
        <w:rPr>
          <w:sz w:val="22"/>
          <w:szCs w:val="22"/>
        </w:rPr>
        <w:t xml:space="preserve">Miss Voula </w:t>
      </w:r>
      <w:proofErr w:type="spellStart"/>
      <w:r w:rsidRPr="00624A2D">
        <w:rPr>
          <w:sz w:val="22"/>
          <w:szCs w:val="22"/>
        </w:rPr>
        <w:t>Granitsiotis</w:t>
      </w:r>
      <w:proofErr w:type="spellEnd"/>
      <w:r w:rsidRPr="00624A2D">
        <w:rPr>
          <w:sz w:val="22"/>
          <w:szCs w:val="22"/>
        </w:rPr>
        <w:t xml:space="preserve"> / Consultant Urologist / WGH Edinburgh</w:t>
      </w:r>
    </w:p>
    <w:p w14:paraId="29B5EC05" w14:textId="77885861" w:rsidR="00624A2D" w:rsidRDefault="00624A2D" w:rsidP="00624A2D">
      <w:pPr>
        <w:spacing w:after="0"/>
      </w:pPr>
      <w:r w:rsidRPr="00BC084B">
        <w:rPr>
          <w:u w:val="single"/>
        </w:rPr>
        <w:t>Morning Session Chair</w:t>
      </w:r>
      <w:r>
        <w:t>:</w:t>
      </w:r>
    </w:p>
    <w:p w14:paraId="36BB8F50" w14:textId="36BD5AE2" w:rsidR="00624A2D" w:rsidRPr="00BC084B" w:rsidRDefault="00624A2D" w:rsidP="00624A2D">
      <w:pPr>
        <w:spacing w:after="0"/>
        <w:rPr>
          <w:sz w:val="22"/>
          <w:szCs w:val="22"/>
        </w:rPr>
      </w:pPr>
      <w:r w:rsidRPr="00BC084B">
        <w:rPr>
          <w:sz w:val="22"/>
          <w:szCs w:val="22"/>
        </w:rPr>
        <w:t>TBC</w:t>
      </w:r>
    </w:p>
    <w:p w14:paraId="1B65B0DD" w14:textId="77777777" w:rsidR="00624A2D" w:rsidRDefault="00624A2D" w:rsidP="00624A2D">
      <w:pPr>
        <w:spacing w:after="0"/>
      </w:pPr>
    </w:p>
    <w:p w14:paraId="5A8C6259" w14:textId="4F3D291E" w:rsidR="00624A2D" w:rsidRDefault="00624A2D" w:rsidP="00624A2D">
      <w:pPr>
        <w:spacing w:after="0"/>
      </w:pPr>
      <w:r>
        <w:t>9:20 – 10:00</w:t>
      </w:r>
      <w:r>
        <w:tab/>
      </w:r>
      <w:r w:rsidRPr="00BC084B">
        <w:rPr>
          <w:b/>
          <w:bCs/>
        </w:rPr>
        <w:t>Keynote Lecture</w:t>
      </w:r>
      <w:r>
        <w:t>:</w:t>
      </w:r>
    </w:p>
    <w:p w14:paraId="7A403CC6" w14:textId="3264C117" w:rsidR="00624A2D" w:rsidRPr="00BC084B" w:rsidRDefault="00624A2D" w:rsidP="00624A2D">
      <w:pPr>
        <w:spacing w:after="0"/>
        <w:rPr>
          <w:b/>
          <w:bCs/>
        </w:rPr>
      </w:pPr>
      <w:r>
        <w:tab/>
      </w:r>
      <w:r>
        <w:tab/>
      </w:r>
      <w:r w:rsidRPr="00BC084B">
        <w:rPr>
          <w:b/>
          <w:bCs/>
        </w:rPr>
        <w:t xml:space="preserve">Pelvic Floor </w:t>
      </w:r>
      <w:r w:rsidR="00014D40">
        <w:rPr>
          <w:b/>
          <w:bCs/>
        </w:rPr>
        <w:t>and Trans Realities</w:t>
      </w:r>
    </w:p>
    <w:p w14:paraId="25A4C679" w14:textId="28AD0255" w:rsidR="00624A2D" w:rsidRDefault="00624A2D" w:rsidP="00624A2D">
      <w:pPr>
        <w:spacing w:after="0"/>
      </w:pPr>
      <w:r>
        <w:tab/>
      </w:r>
      <w:r>
        <w:tab/>
      </w:r>
      <w:r w:rsidR="00014D40">
        <w:tab/>
        <w:t>Miss Alexandra Zachou – Consultant Urologist</w:t>
      </w:r>
    </w:p>
    <w:p w14:paraId="2A126BAC" w14:textId="2DA72152" w:rsidR="003D0A69" w:rsidRPr="003D0A69" w:rsidRDefault="00014D40" w:rsidP="003D0A69">
      <w:pPr>
        <w:spacing w:after="0"/>
        <w:rPr>
          <w:b/>
          <w:bCs/>
        </w:rPr>
      </w:pPr>
      <w:r>
        <w:t>10:00 – 10:20</w:t>
      </w:r>
      <w:r>
        <w:tab/>
      </w:r>
      <w:r w:rsidR="003D0A69" w:rsidRPr="003D0A69">
        <w:rPr>
          <w:b/>
          <w:bCs/>
        </w:rPr>
        <w:t>The role of physiotherapy for pelvic floor dysfunction after gender-affirming car</w:t>
      </w:r>
      <w:r w:rsidR="003D0A69" w:rsidRPr="003D0A69">
        <w:rPr>
          <w:b/>
          <w:bCs/>
        </w:rPr>
        <w:t>e</w:t>
      </w:r>
    </w:p>
    <w:p w14:paraId="5BC85C6B" w14:textId="013D5790" w:rsidR="00014D40" w:rsidRDefault="00014D40" w:rsidP="003D0A69">
      <w:pPr>
        <w:spacing w:after="0"/>
        <w:ind w:left="1440" w:firstLine="720"/>
      </w:pPr>
      <w:r w:rsidRPr="00014D40">
        <w:t>Elaine Mill</w:t>
      </w:r>
      <w:r>
        <w:t xml:space="preserve">er – Fellow </w:t>
      </w:r>
      <w:r w:rsidRPr="00014D40">
        <w:t>of Chartered Society of Physiotherapy</w:t>
      </w:r>
    </w:p>
    <w:p w14:paraId="3C88C234" w14:textId="2740E290" w:rsidR="00014D40" w:rsidRPr="00014D40" w:rsidRDefault="00014D40" w:rsidP="00014D40">
      <w:pPr>
        <w:spacing w:after="0"/>
      </w:pPr>
      <w:r>
        <w:t>10:20 – 10:30</w:t>
      </w:r>
      <w:r>
        <w:tab/>
        <w:t>Discussion</w:t>
      </w:r>
    </w:p>
    <w:p w14:paraId="2053D606" w14:textId="77777777" w:rsidR="00BC084B" w:rsidRDefault="00BC084B" w:rsidP="00624A2D">
      <w:pPr>
        <w:spacing w:after="0"/>
      </w:pPr>
    </w:p>
    <w:p w14:paraId="7E56CFBD" w14:textId="64EE68CD" w:rsidR="00BC084B" w:rsidRDefault="00BC084B" w:rsidP="00014D40">
      <w:pPr>
        <w:spacing w:after="0"/>
        <w:rPr>
          <w:b/>
          <w:bCs/>
        </w:rPr>
      </w:pPr>
      <w:r>
        <w:t>10:</w:t>
      </w:r>
      <w:r w:rsidR="00014D40">
        <w:t>3</w:t>
      </w:r>
      <w:r>
        <w:t>0 – 11:00</w:t>
      </w:r>
      <w:r>
        <w:tab/>
      </w:r>
      <w:r w:rsidR="00014D40">
        <w:rPr>
          <w:b/>
          <w:bCs/>
        </w:rPr>
        <w:t>Chronic Cystitis in 2025 – what’s new?</w:t>
      </w:r>
    </w:p>
    <w:p w14:paraId="2EEFB77B" w14:textId="3D5EB4FB" w:rsidR="00014D40" w:rsidRDefault="00014D40" w:rsidP="00014D40">
      <w:pPr>
        <w:spacing w:after="1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14D40">
        <w:t>Mr Sachin Malde</w:t>
      </w:r>
      <w:r>
        <w:t xml:space="preserve"> – Consultant </w:t>
      </w:r>
      <w:r w:rsidRPr="00014D40">
        <w:t>Urological Surgeo</w:t>
      </w:r>
      <w:r>
        <w:t>n</w:t>
      </w:r>
    </w:p>
    <w:p w14:paraId="04F3D412" w14:textId="77777777" w:rsidR="00992A71" w:rsidRDefault="00992A71" w:rsidP="00992A71">
      <w:pPr>
        <w:spacing w:after="0"/>
      </w:pPr>
    </w:p>
    <w:p w14:paraId="3F346F9D" w14:textId="2AA254CA" w:rsidR="00BC084B" w:rsidRDefault="00BC084B" w:rsidP="00624A2D">
      <w:pPr>
        <w:spacing w:after="0"/>
        <w:rPr>
          <w:b/>
          <w:bCs/>
        </w:rPr>
      </w:pPr>
      <w:r>
        <w:t>11:00 – 11:15</w:t>
      </w:r>
      <w:r>
        <w:tab/>
      </w:r>
      <w:r w:rsidR="00DF0828">
        <w:rPr>
          <w:b/>
          <w:bCs/>
        </w:rPr>
        <w:t>COFFEE BREAK</w:t>
      </w:r>
    </w:p>
    <w:p w14:paraId="45E07F21" w14:textId="77777777" w:rsidR="00BC084B" w:rsidRDefault="00BC084B" w:rsidP="00624A2D">
      <w:pPr>
        <w:spacing w:after="0"/>
        <w:rPr>
          <w:b/>
          <w:bCs/>
        </w:rPr>
      </w:pPr>
    </w:p>
    <w:p w14:paraId="711C8910" w14:textId="61F66266" w:rsidR="00BC084B" w:rsidRDefault="00BC084B" w:rsidP="00BC084B">
      <w:pPr>
        <w:spacing w:after="120"/>
      </w:pPr>
      <w:r>
        <w:t>11:15 – 12:30</w:t>
      </w:r>
      <w:r>
        <w:tab/>
      </w:r>
      <w:r>
        <w:rPr>
          <w:b/>
          <w:bCs/>
        </w:rPr>
        <w:t>Care of Bowel Dysfunction</w:t>
      </w:r>
      <w:r>
        <w:t xml:space="preserve"> </w:t>
      </w:r>
    </w:p>
    <w:p w14:paraId="5F497B4F" w14:textId="77777777" w:rsidR="00A54EED" w:rsidRPr="00992A71" w:rsidRDefault="00BC084B" w:rsidP="00A54EED">
      <w:pPr>
        <w:spacing w:after="0"/>
        <w:ind w:firstLine="720"/>
      </w:pPr>
      <w:r w:rsidRPr="00992A71">
        <w:t>1</w:t>
      </w:r>
      <w:r w:rsidR="00DF0828" w:rsidRPr="00992A71">
        <w:t>1</w:t>
      </w:r>
      <w:r w:rsidRPr="00992A71">
        <w:t>:</w:t>
      </w:r>
      <w:r w:rsidR="00DF0828" w:rsidRPr="00992A71">
        <w:t>15</w:t>
      </w:r>
      <w:r w:rsidRPr="00992A71">
        <w:t xml:space="preserve"> – 1</w:t>
      </w:r>
      <w:r w:rsidR="00DF0828" w:rsidRPr="00992A71">
        <w:t>1</w:t>
      </w:r>
      <w:r w:rsidRPr="00992A71">
        <w:t>:</w:t>
      </w:r>
      <w:r w:rsidR="00A54EED">
        <w:t>3</w:t>
      </w:r>
      <w:r w:rsidRPr="00992A71">
        <w:t>5</w:t>
      </w:r>
      <w:r w:rsidRPr="00992A71">
        <w:tab/>
      </w:r>
      <w:r w:rsidR="00A54EED" w:rsidRPr="00992A71">
        <w:t>Conservative management</w:t>
      </w:r>
    </w:p>
    <w:p w14:paraId="210C5D71" w14:textId="77777777" w:rsidR="00A54EED" w:rsidRDefault="00A54EED" w:rsidP="00A54EED">
      <w:pPr>
        <w:spacing w:after="0"/>
        <w:ind w:left="2160" w:firstLine="720"/>
      </w:pPr>
      <w:r w:rsidRPr="00992A71">
        <w:t>Wendy Mc Farlane – Colorectal Nurse Specialist</w:t>
      </w:r>
    </w:p>
    <w:p w14:paraId="007423B2" w14:textId="6F8D04F2" w:rsidR="00A54EED" w:rsidRDefault="00A54EED" w:rsidP="00A54EED">
      <w:pPr>
        <w:spacing w:after="0"/>
      </w:pPr>
      <w:r>
        <w:tab/>
        <w:t>11:35 – 11:55 The Gut Microbiome</w:t>
      </w:r>
    </w:p>
    <w:p w14:paraId="78B9CAA1" w14:textId="4F722AF9" w:rsidR="00A54EED" w:rsidRDefault="00A54EED" w:rsidP="00A54EED">
      <w:pPr>
        <w:spacing w:after="0"/>
      </w:pPr>
      <w:r>
        <w:tab/>
      </w:r>
      <w:r>
        <w:tab/>
      </w:r>
      <w:r>
        <w:tab/>
      </w:r>
      <w:r>
        <w:tab/>
        <w:t xml:space="preserve">Dr Maria </w:t>
      </w:r>
      <w:proofErr w:type="spellStart"/>
      <w:r>
        <w:t>Eugenicos</w:t>
      </w:r>
      <w:proofErr w:type="spellEnd"/>
      <w:r>
        <w:t xml:space="preserve"> – Consultant </w:t>
      </w:r>
      <w:proofErr w:type="spellStart"/>
      <w:r>
        <w:t>Gastoenterologist</w:t>
      </w:r>
      <w:proofErr w:type="spellEnd"/>
    </w:p>
    <w:p w14:paraId="277AC992" w14:textId="307D48F1" w:rsidR="00992A71" w:rsidRPr="00992A71" w:rsidRDefault="00A54EED" w:rsidP="00A54EED">
      <w:pPr>
        <w:spacing w:after="0"/>
      </w:pPr>
      <w:r>
        <w:tab/>
        <w:t>11:55 – 12:15</w:t>
      </w:r>
      <w:r>
        <w:tab/>
      </w:r>
      <w:r w:rsidR="00DF0828" w:rsidRPr="00992A71">
        <w:t xml:space="preserve">Medical </w:t>
      </w:r>
      <w:r w:rsidR="00831BB8">
        <w:t>management</w:t>
      </w:r>
      <w:r w:rsidR="00DF0828" w:rsidRPr="00992A71">
        <w:t xml:space="preserve"> </w:t>
      </w:r>
    </w:p>
    <w:p w14:paraId="1396D059" w14:textId="4F15EE94" w:rsidR="00BC084B" w:rsidRPr="00992A71" w:rsidRDefault="00992A71" w:rsidP="00992A71">
      <w:pPr>
        <w:spacing w:after="0"/>
        <w:ind w:left="2160" w:firstLine="720"/>
      </w:pPr>
      <w:r w:rsidRPr="00992A71">
        <w:t xml:space="preserve">Mr </w:t>
      </w:r>
      <w:r w:rsidRPr="00992A71">
        <w:t xml:space="preserve">Sushil </w:t>
      </w:r>
      <w:proofErr w:type="spellStart"/>
      <w:r w:rsidRPr="00992A71">
        <w:t>Maslekar</w:t>
      </w:r>
      <w:proofErr w:type="spellEnd"/>
      <w:r w:rsidRPr="00992A71">
        <w:t xml:space="preserve"> – Consultant Colorectal Surgeon</w:t>
      </w:r>
    </w:p>
    <w:p w14:paraId="027B55D3" w14:textId="25059815" w:rsidR="00992A71" w:rsidRPr="00992A71" w:rsidRDefault="00BC084B" w:rsidP="00BC084B">
      <w:pPr>
        <w:spacing w:after="0"/>
      </w:pPr>
      <w:r w:rsidRPr="00992A71">
        <w:tab/>
      </w:r>
      <w:r w:rsidR="00DF0828" w:rsidRPr="00992A71">
        <w:t>12:</w:t>
      </w:r>
      <w:r w:rsidR="00A54EED">
        <w:t>1</w:t>
      </w:r>
      <w:r w:rsidR="00992A71">
        <w:t>5</w:t>
      </w:r>
      <w:r w:rsidR="00DF0828" w:rsidRPr="00992A71">
        <w:t xml:space="preserve"> – 12:</w:t>
      </w:r>
      <w:r w:rsidR="00A54EED">
        <w:t>30</w:t>
      </w:r>
      <w:r w:rsidRPr="00992A71">
        <w:tab/>
      </w:r>
      <w:r w:rsidR="00DF0828" w:rsidRPr="00992A71">
        <w:t xml:space="preserve">SNS Update </w:t>
      </w:r>
    </w:p>
    <w:p w14:paraId="3BFB9456" w14:textId="5A60173B" w:rsidR="00BC084B" w:rsidRDefault="00A54EED" w:rsidP="00992A71">
      <w:pPr>
        <w:spacing w:after="0"/>
        <w:ind w:left="2160" w:firstLine="720"/>
      </w:pPr>
      <w:r>
        <w:t>Miss Mhairi Collie – Consultant Colorectal Surgeon</w:t>
      </w:r>
    </w:p>
    <w:p w14:paraId="3CB3C82F" w14:textId="51FF017F" w:rsidR="00A54EED" w:rsidRPr="00992A71" w:rsidRDefault="00A54EED" w:rsidP="00992A71">
      <w:pPr>
        <w:spacing w:after="0"/>
        <w:ind w:left="2160" w:firstLine="720"/>
      </w:pPr>
      <w:r>
        <w:t xml:space="preserve">Miss Voula </w:t>
      </w:r>
      <w:proofErr w:type="spellStart"/>
      <w:r>
        <w:t>Granitsiotis</w:t>
      </w:r>
      <w:proofErr w:type="spellEnd"/>
      <w:r>
        <w:t xml:space="preserve"> – Consultant Urologist</w:t>
      </w:r>
    </w:p>
    <w:p w14:paraId="6FA57015" w14:textId="18BC84FB" w:rsidR="00DF0828" w:rsidRDefault="00BC084B" w:rsidP="00BC084B">
      <w:pPr>
        <w:spacing w:after="0"/>
        <w:rPr>
          <w:sz w:val="22"/>
          <w:szCs w:val="22"/>
        </w:rPr>
      </w:pPr>
      <w:r w:rsidRPr="00992A71">
        <w:tab/>
      </w:r>
    </w:p>
    <w:p w14:paraId="2FE117CA" w14:textId="1DCFFAC8" w:rsidR="00DF0828" w:rsidRDefault="00DF0828" w:rsidP="00BC084B">
      <w:pPr>
        <w:spacing w:after="0"/>
        <w:rPr>
          <w:b/>
          <w:bCs/>
        </w:rPr>
      </w:pPr>
      <w:r w:rsidRPr="00DF0828">
        <w:t>12:30 – 13:30</w:t>
      </w:r>
      <w:r w:rsidRPr="00DF0828">
        <w:tab/>
      </w:r>
      <w:r w:rsidRPr="00DF0828">
        <w:rPr>
          <w:b/>
          <w:bCs/>
        </w:rPr>
        <w:t>LUNCH</w:t>
      </w:r>
    </w:p>
    <w:p w14:paraId="5C0B67D0" w14:textId="77777777" w:rsidR="00DF0828" w:rsidRDefault="00DF0828" w:rsidP="00BC084B">
      <w:pPr>
        <w:spacing w:after="0"/>
        <w:rPr>
          <w:b/>
          <w:bCs/>
        </w:rPr>
      </w:pPr>
    </w:p>
    <w:p w14:paraId="0B9D73AE" w14:textId="07CCB965" w:rsidR="00DF0828" w:rsidRPr="00992A71" w:rsidRDefault="00DF0828" w:rsidP="00BC084B">
      <w:pPr>
        <w:spacing w:after="0"/>
        <w:rPr>
          <w:b/>
          <w:bCs/>
        </w:rPr>
      </w:pPr>
      <w:r w:rsidRPr="00992A71">
        <w:t>13:30 – 14:</w:t>
      </w:r>
      <w:r w:rsidR="00A54EED">
        <w:t>10</w:t>
      </w:r>
      <w:r w:rsidRPr="00992A71">
        <w:tab/>
      </w:r>
      <w:r w:rsidRPr="00992A71">
        <w:rPr>
          <w:b/>
          <w:bCs/>
        </w:rPr>
        <w:t>Vaginal</w:t>
      </w:r>
      <w:r w:rsidRPr="00992A71">
        <w:t xml:space="preserve"> </w:t>
      </w:r>
      <w:r w:rsidRPr="00992A71">
        <w:rPr>
          <w:b/>
          <w:bCs/>
        </w:rPr>
        <w:t>Pessary Workshop</w:t>
      </w:r>
    </w:p>
    <w:p w14:paraId="4C175514" w14:textId="1D422F96" w:rsidR="00DF0828" w:rsidRPr="00992A71" w:rsidRDefault="00DF0828" w:rsidP="00BC084B">
      <w:pPr>
        <w:spacing w:after="0"/>
      </w:pPr>
      <w:r w:rsidRPr="00992A71">
        <w:rPr>
          <w:b/>
          <w:bCs/>
        </w:rPr>
        <w:tab/>
      </w:r>
      <w:r w:rsidRPr="00992A71">
        <w:rPr>
          <w:b/>
          <w:bCs/>
        </w:rPr>
        <w:tab/>
      </w:r>
      <w:r w:rsidR="00992A71">
        <w:rPr>
          <w:b/>
          <w:bCs/>
        </w:rPr>
        <w:tab/>
      </w:r>
      <w:r w:rsidRPr="00992A71">
        <w:t xml:space="preserve">Dr Julia Wilkens </w:t>
      </w:r>
      <w:r w:rsidR="00992A71">
        <w:t>– Consul</w:t>
      </w:r>
      <w:r w:rsidRPr="00992A71">
        <w:t>tant Urogynaecologist</w:t>
      </w:r>
    </w:p>
    <w:p w14:paraId="3B935553" w14:textId="77777777" w:rsidR="00DF0828" w:rsidRDefault="00DF0828" w:rsidP="00BC084B">
      <w:pPr>
        <w:spacing w:after="0"/>
        <w:rPr>
          <w:sz w:val="22"/>
          <w:szCs w:val="22"/>
        </w:rPr>
      </w:pPr>
    </w:p>
    <w:p w14:paraId="15C1823C" w14:textId="77777777" w:rsidR="00992A71" w:rsidRDefault="00992A71" w:rsidP="00BC084B">
      <w:pPr>
        <w:spacing w:after="0"/>
        <w:rPr>
          <w:u w:val="single"/>
        </w:rPr>
      </w:pPr>
    </w:p>
    <w:p w14:paraId="1C38964F" w14:textId="77777777" w:rsidR="00992A71" w:rsidRDefault="00992A71" w:rsidP="00BC084B">
      <w:pPr>
        <w:spacing w:after="0"/>
        <w:rPr>
          <w:u w:val="single"/>
        </w:rPr>
      </w:pPr>
    </w:p>
    <w:p w14:paraId="71ED2946" w14:textId="77777777" w:rsidR="00992A71" w:rsidRDefault="00992A71" w:rsidP="00BC084B">
      <w:pPr>
        <w:spacing w:after="0"/>
        <w:rPr>
          <w:u w:val="single"/>
        </w:rPr>
      </w:pPr>
    </w:p>
    <w:p w14:paraId="5980C6AF" w14:textId="325558BE" w:rsidR="00DF0828" w:rsidRPr="00992A71" w:rsidRDefault="00DF0828" w:rsidP="00BC084B">
      <w:pPr>
        <w:spacing w:after="0"/>
        <w:rPr>
          <w:u w:val="single"/>
        </w:rPr>
      </w:pPr>
      <w:r w:rsidRPr="00992A71">
        <w:rPr>
          <w:u w:val="single"/>
        </w:rPr>
        <w:t>Afternoon Session Chair:</w:t>
      </w:r>
    </w:p>
    <w:p w14:paraId="135948DC" w14:textId="3BF57EA4" w:rsidR="00DF0828" w:rsidRPr="00992A71" w:rsidRDefault="00DF0828" w:rsidP="00BC084B">
      <w:pPr>
        <w:spacing w:after="0"/>
      </w:pPr>
      <w:r w:rsidRPr="00992A71">
        <w:t>TBC</w:t>
      </w:r>
    </w:p>
    <w:p w14:paraId="0BF01F56" w14:textId="77777777" w:rsidR="00DF0828" w:rsidRPr="00992A71" w:rsidRDefault="00DF0828" w:rsidP="00BC084B">
      <w:pPr>
        <w:spacing w:after="0"/>
      </w:pPr>
    </w:p>
    <w:p w14:paraId="25B96C2A" w14:textId="18175C7A" w:rsidR="000072B1" w:rsidRDefault="000072B1" w:rsidP="000072B1">
      <w:pPr>
        <w:spacing w:after="0"/>
        <w:rPr>
          <w:b/>
          <w:bCs/>
        </w:rPr>
      </w:pPr>
      <w:r>
        <w:t>14:</w:t>
      </w:r>
      <w:r w:rsidR="00A54EED">
        <w:t>10</w:t>
      </w:r>
      <w:r>
        <w:t xml:space="preserve"> – 14:</w:t>
      </w:r>
      <w:r w:rsidR="00A54EED">
        <w:t>3</w:t>
      </w:r>
      <w:r>
        <w:t>0</w:t>
      </w:r>
      <w:r>
        <w:tab/>
      </w:r>
      <w:r>
        <w:rPr>
          <w:b/>
          <w:bCs/>
        </w:rPr>
        <w:t>Vulval Skin</w:t>
      </w:r>
      <w:r w:rsidR="00A54EED">
        <w:rPr>
          <w:b/>
          <w:bCs/>
        </w:rPr>
        <w:t>s Care in Patients with Incontinence and when to refer</w:t>
      </w:r>
    </w:p>
    <w:p w14:paraId="45BBB1A4" w14:textId="6767228B" w:rsidR="000072B1" w:rsidRDefault="000072B1" w:rsidP="000072B1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Dr Sukhy Sahota – Consultant Gynaecologist</w:t>
      </w:r>
    </w:p>
    <w:p w14:paraId="34602A4C" w14:textId="77777777" w:rsidR="000072B1" w:rsidRDefault="000072B1" w:rsidP="000072B1">
      <w:pPr>
        <w:spacing w:after="0"/>
      </w:pPr>
    </w:p>
    <w:p w14:paraId="363F1BED" w14:textId="7BAA689A" w:rsidR="000072B1" w:rsidRPr="00992A71" w:rsidRDefault="000072B1" w:rsidP="000072B1">
      <w:pPr>
        <w:spacing w:after="0"/>
      </w:pPr>
      <w:r w:rsidRPr="00992A71">
        <w:t>1</w:t>
      </w:r>
      <w:r>
        <w:t>4</w:t>
      </w:r>
      <w:r w:rsidRPr="00992A71">
        <w:t>:</w:t>
      </w:r>
      <w:r w:rsidR="00A54EED">
        <w:t>3</w:t>
      </w:r>
      <w:r w:rsidRPr="00992A71">
        <w:t>0 – 1</w:t>
      </w:r>
      <w:r w:rsidR="00A54EED">
        <w:t>4</w:t>
      </w:r>
      <w:r w:rsidRPr="00992A71">
        <w:t>:</w:t>
      </w:r>
      <w:r w:rsidR="00A54EED">
        <w:t>5</w:t>
      </w:r>
      <w:r w:rsidRPr="00992A71">
        <w:t>0</w:t>
      </w:r>
      <w:r w:rsidRPr="00992A71">
        <w:tab/>
      </w:r>
      <w:r w:rsidRPr="00992A71">
        <w:rPr>
          <w:b/>
          <w:bCs/>
        </w:rPr>
        <w:t>COFFEE BREAK</w:t>
      </w:r>
    </w:p>
    <w:p w14:paraId="4E51E15A" w14:textId="77777777" w:rsidR="000072B1" w:rsidRPr="000072B1" w:rsidRDefault="000072B1" w:rsidP="00DF0828">
      <w:pPr>
        <w:spacing w:after="120"/>
      </w:pPr>
    </w:p>
    <w:p w14:paraId="067C8105" w14:textId="4A4A5A83" w:rsidR="00DF0828" w:rsidRPr="00992A71" w:rsidRDefault="00DF0828" w:rsidP="00DF0828">
      <w:pPr>
        <w:spacing w:after="120"/>
        <w:rPr>
          <w:b/>
          <w:bCs/>
        </w:rPr>
      </w:pPr>
      <w:r w:rsidRPr="00992A71">
        <w:t>1</w:t>
      </w:r>
      <w:r w:rsidR="00A54EED">
        <w:t>4</w:t>
      </w:r>
      <w:r w:rsidRPr="00992A71">
        <w:t>:</w:t>
      </w:r>
      <w:r w:rsidR="00A54EED">
        <w:t>5</w:t>
      </w:r>
      <w:r w:rsidR="000072B1">
        <w:t>0</w:t>
      </w:r>
      <w:r w:rsidRPr="00992A71">
        <w:t xml:space="preserve"> – 1</w:t>
      </w:r>
      <w:r w:rsidR="00A54EED">
        <w:t>5</w:t>
      </w:r>
      <w:r w:rsidRPr="00992A71">
        <w:t>:</w:t>
      </w:r>
      <w:r w:rsidR="000072B1">
        <w:t>0</w:t>
      </w:r>
      <w:r w:rsidRPr="00992A71">
        <w:t>0</w:t>
      </w:r>
      <w:r w:rsidRPr="00992A71">
        <w:tab/>
      </w:r>
      <w:r w:rsidR="00992A71">
        <w:rPr>
          <w:b/>
          <w:bCs/>
        </w:rPr>
        <w:t>Continence Care in Neurological Patients</w:t>
      </w:r>
    </w:p>
    <w:p w14:paraId="2AC05842" w14:textId="77777777" w:rsidR="006429F3" w:rsidRPr="006429F3" w:rsidRDefault="000072B1" w:rsidP="006429F3">
      <w:pPr>
        <w:spacing w:after="0"/>
        <w:ind w:firstLine="720"/>
      </w:pPr>
      <w:r>
        <w:t>1</w:t>
      </w:r>
      <w:r w:rsidR="00A54EED">
        <w:t>4</w:t>
      </w:r>
      <w:r>
        <w:t>:</w:t>
      </w:r>
      <w:r w:rsidR="00A54EED">
        <w:t>5</w:t>
      </w:r>
      <w:r>
        <w:t>0 – 15:</w:t>
      </w:r>
      <w:r w:rsidR="00A54EED">
        <w:t>1</w:t>
      </w:r>
      <w:r>
        <w:t xml:space="preserve">0 </w:t>
      </w:r>
      <w:r w:rsidR="006429F3" w:rsidRPr="006429F3">
        <w:rPr>
          <w:b/>
          <w:bCs/>
        </w:rPr>
        <w:t>Addressing the BASICS in neurogenic bladder and bowel dysfunction</w:t>
      </w:r>
    </w:p>
    <w:p w14:paraId="5DAE5E1A" w14:textId="77777777" w:rsidR="009E09F3" w:rsidRPr="00992A71" w:rsidRDefault="009E09F3" w:rsidP="009E09F3">
      <w:pPr>
        <w:spacing w:after="0"/>
      </w:pPr>
      <w:r>
        <w:tab/>
      </w:r>
      <w:r>
        <w:tab/>
      </w:r>
      <w:r>
        <w:tab/>
      </w:r>
      <w:r>
        <w:tab/>
        <w:t xml:space="preserve">Anne Sanderson – Bladder &amp; Bowel Nurse Specialist </w:t>
      </w:r>
    </w:p>
    <w:p w14:paraId="46D71322" w14:textId="0FC45190" w:rsidR="009E09F3" w:rsidRDefault="00014D40" w:rsidP="009E09F3">
      <w:pPr>
        <w:spacing w:after="0"/>
        <w:ind w:firstLine="720"/>
        <w:rPr>
          <w:b/>
          <w:bCs/>
        </w:rPr>
      </w:pPr>
      <w:r w:rsidRPr="00992A71">
        <w:t>1</w:t>
      </w:r>
      <w:r w:rsidR="000072B1">
        <w:t>5</w:t>
      </w:r>
      <w:r w:rsidR="00B13B93">
        <w:t>:</w:t>
      </w:r>
      <w:r w:rsidR="00A54EED">
        <w:t>1</w:t>
      </w:r>
      <w:r w:rsidR="000072B1">
        <w:t>0</w:t>
      </w:r>
      <w:r w:rsidRPr="00992A71">
        <w:t xml:space="preserve"> – </w:t>
      </w:r>
      <w:r w:rsidR="000072B1">
        <w:t>15:</w:t>
      </w:r>
      <w:r w:rsidR="00A54EED">
        <w:t>3</w:t>
      </w:r>
      <w:r w:rsidR="000072B1">
        <w:t xml:space="preserve">0 </w:t>
      </w:r>
      <w:r w:rsidR="009E09F3" w:rsidRPr="000072B1">
        <w:t>Continence Care in Adolescence with Neuropathy</w:t>
      </w:r>
    </w:p>
    <w:p w14:paraId="4405D2E6" w14:textId="77777777" w:rsidR="009E09F3" w:rsidRPr="00A43A01" w:rsidRDefault="009E09F3" w:rsidP="009E09F3">
      <w:pPr>
        <w:spacing w:after="0"/>
        <w:ind w:firstLine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Mr Kamath </w:t>
      </w:r>
      <w:proofErr w:type="spellStart"/>
      <w:r>
        <w:t>Tallur</w:t>
      </w:r>
      <w:proofErr w:type="spellEnd"/>
      <w:r>
        <w:t xml:space="preserve"> </w:t>
      </w:r>
      <w:proofErr w:type="spellStart"/>
      <w:r>
        <w:t>Krishnaraya</w:t>
      </w:r>
      <w:proofErr w:type="spellEnd"/>
      <w:r>
        <w:t xml:space="preserve"> – Consultant Urological Surgeon</w:t>
      </w:r>
    </w:p>
    <w:p w14:paraId="0A6763EE" w14:textId="3B1F9AB1" w:rsidR="009E09F3" w:rsidRDefault="00014D40" w:rsidP="009E09F3">
      <w:pPr>
        <w:spacing w:after="0"/>
      </w:pPr>
      <w:r w:rsidRPr="00992A71">
        <w:tab/>
      </w:r>
      <w:r w:rsidR="000072B1">
        <w:t>15:</w:t>
      </w:r>
      <w:r w:rsidR="00A54EED">
        <w:t>3</w:t>
      </w:r>
      <w:r w:rsidR="009E09F3">
        <w:t>0</w:t>
      </w:r>
      <w:r w:rsidRPr="00992A71">
        <w:t xml:space="preserve"> – 1</w:t>
      </w:r>
      <w:r w:rsidR="00A54EED">
        <w:t>5</w:t>
      </w:r>
      <w:r w:rsidRPr="00992A71">
        <w:t>:</w:t>
      </w:r>
      <w:r w:rsidR="00A54EED">
        <w:t>5</w:t>
      </w:r>
      <w:r w:rsidR="009E09F3">
        <w:t>0 Continence Care in Neurology</w:t>
      </w:r>
    </w:p>
    <w:p w14:paraId="02020D3A" w14:textId="3203CBD8" w:rsidR="00D4486C" w:rsidRDefault="009E09F3" w:rsidP="00A54EED">
      <w:pPr>
        <w:spacing w:after="0"/>
      </w:pPr>
      <w:r>
        <w:tab/>
      </w:r>
      <w:r>
        <w:tab/>
      </w:r>
      <w:r>
        <w:tab/>
      </w:r>
      <w:r w:rsidR="00014D40" w:rsidRPr="00992A71">
        <w:tab/>
      </w:r>
      <w:r w:rsidRPr="009E09F3">
        <w:t xml:space="preserve">Dr Ingrid </w:t>
      </w:r>
      <w:proofErr w:type="spellStart"/>
      <w:r w:rsidRPr="009E09F3">
        <w:t>Hoeritzauer</w:t>
      </w:r>
      <w:proofErr w:type="spellEnd"/>
      <w:r w:rsidRPr="009E09F3">
        <w:t xml:space="preserve"> </w:t>
      </w:r>
      <w:r>
        <w:t>– Con</w:t>
      </w:r>
      <w:r w:rsidRPr="009E09F3">
        <w:t>sultant Neurologi</w:t>
      </w:r>
      <w:r>
        <w:t>st</w:t>
      </w:r>
    </w:p>
    <w:p w14:paraId="75A691D1" w14:textId="0E8ECCF8" w:rsidR="00A54EED" w:rsidRPr="00992A71" w:rsidRDefault="00A54EED" w:rsidP="009E09F3">
      <w:r>
        <w:tab/>
        <w:t>15:50 – 16:00</w:t>
      </w:r>
      <w:r>
        <w:tab/>
        <w:t>Patience experience</w:t>
      </w:r>
    </w:p>
    <w:p w14:paraId="08883C07" w14:textId="77777777" w:rsidR="00D4486C" w:rsidRPr="00992A71" w:rsidRDefault="00D4486C" w:rsidP="00DF0828">
      <w:pPr>
        <w:spacing w:after="0"/>
      </w:pPr>
    </w:p>
    <w:p w14:paraId="07CC0B17" w14:textId="398342C4" w:rsidR="00D4486C" w:rsidRDefault="000072B1" w:rsidP="00DF0828">
      <w:pPr>
        <w:spacing w:after="0"/>
        <w:rPr>
          <w:b/>
          <w:bCs/>
        </w:rPr>
      </w:pPr>
      <w:r>
        <w:t>16:00</w:t>
      </w:r>
      <w:r w:rsidR="00D4486C" w:rsidRPr="00992A71">
        <w:t xml:space="preserve"> – 16:15</w:t>
      </w:r>
      <w:r w:rsidR="00D4486C" w:rsidRPr="00992A71">
        <w:tab/>
      </w:r>
      <w:r w:rsidR="00D4486C" w:rsidRPr="00992A71">
        <w:rPr>
          <w:b/>
          <w:bCs/>
        </w:rPr>
        <w:t>Ongoing Research &amp; Clinical Trials</w:t>
      </w:r>
    </w:p>
    <w:p w14:paraId="4CE9485F" w14:textId="07C7F994" w:rsidR="00D4486C" w:rsidRPr="00992A71" w:rsidRDefault="00A54EED" w:rsidP="00DF0828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Miss Sadaf Hina – Consultant Urologist</w:t>
      </w:r>
    </w:p>
    <w:p w14:paraId="14D43709" w14:textId="77777777" w:rsidR="00D4486C" w:rsidRPr="00992A71" w:rsidRDefault="00D4486C" w:rsidP="00DF0828">
      <w:pPr>
        <w:spacing w:after="0"/>
      </w:pPr>
    </w:p>
    <w:p w14:paraId="1659EFA5" w14:textId="36FC6F24" w:rsidR="00D4486C" w:rsidRPr="00992A71" w:rsidRDefault="00D4486C" w:rsidP="00DF0828">
      <w:pPr>
        <w:spacing w:after="0"/>
        <w:rPr>
          <w:b/>
          <w:bCs/>
        </w:rPr>
      </w:pPr>
      <w:r w:rsidRPr="00992A71">
        <w:t>16:30</w:t>
      </w:r>
      <w:r w:rsidRPr="00992A71">
        <w:tab/>
      </w:r>
      <w:r w:rsidRPr="00992A71">
        <w:rPr>
          <w:b/>
          <w:bCs/>
        </w:rPr>
        <w:t>AGM</w:t>
      </w:r>
    </w:p>
    <w:p w14:paraId="3FD4F762" w14:textId="77777777" w:rsidR="00DF0828" w:rsidRPr="00DF0828" w:rsidRDefault="00DF0828" w:rsidP="00DF0828">
      <w:pPr>
        <w:spacing w:after="120"/>
        <w:rPr>
          <w:b/>
          <w:bCs/>
        </w:rPr>
      </w:pPr>
    </w:p>
    <w:p w14:paraId="68E4261B" w14:textId="77777777" w:rsidR="00BC084B" w:rsidRDefault="00BC084B" w:rsidP="00BC084B">
      <w:pPr>
        <w:spacing w:after="120"/>
      </w:pPr>
    </w:p>
    <w:p w14:paraId="70040BC6" w14:textId="77777777" w:rsidR="00BC084B" w:rsidRPr="00BC084B" w:rsidRDefault="00BC084B" w:rsidP="00BC084B">
      <w:pPr>
        <w:spacing w:after="120"/>
        <w:rPr>
          <w:b/>
          <w:bCs/>
        </w:rPr>
      </w:pPr>
    </w:p>
    <w:sectPr w:rsidR="00BC084B" w:rsidRPr="00BC084B" w:rsidSect="003D0A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2D"/>
    <w:rsid w:val="000072B1"/>
    <w:rsid w:val="00014D40"/>
    <w:rsid w:val="002E65F8"/>
    <w:rsid w:val="0032596C"/>
    <w:rsid w:val="003D0A69"/>
    <w:rsid w:val="00624A2D"/>
    <w:rsid w:val="006429F3"/>
    <w:rsid w:val="007E7A96"/>
    <w:rsid w:val="00831BB8"/>
    <w:rsid w:val="008C39E4"/>
    <w:rsid w:val="00992A71"/>
    <w:rsid w:val="009E09F3"/>
    <w:rsid w:val="00A43A01"/>
    <w:rsid w:val="00A54EED"/>
    <w:rsid w:val="00B13B93"/>
    <w:rsid w:val="00BC084B"/>
    <w:rsid w:val="00D4486C"/>
    <w:rsid w:val="00DA344D"/>
    <w:rsid w:val="00D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DCA5"/>
  <w15:chartTrackingRefBased/>
  <w15:docId w15:val="{DAC00F19-719D-45DC-AFCA-87AD1936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A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09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RazorBlade</dc:creator>
  <cp:keywords/>
  <dc:description/>
  <cp:lastModifiedBy>Wilkens, Julia</cp:lastModifiedBy>
  <cp:revision>9</cp:revision>
  <cp:lastPrinted>2025-10-30T17:25:00Z</cp:lastPrinted>
  <dcterms:created xsi:type="dcterms:W3CDTF">2025-10-30T16:26:00Z</dcterms:created>
  <dcterms:modified xsi:type="dcterms:W3CDTF">2025-11-05T15:48:00Z</dcterms:modified>
</cp:coreProperties>
</file>